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CEFB791" w:rsidR="00D526C8" w:rsidRPr="00F26890" w:rsidRDefault="00C006CB" w:rsidP="00F26890">
          <w:pPr>
            <w:jc w:val="center"/>
            <w:rPr>
              <w:rFonts w:ascii="Trebuchet MS" w:eastAsia="Helvetica Neue Light" w:hAnsi="Trebuchet MS"/>
              <w:b/>
              <w:bCs/>
              <w:caps/>
              <w:sz w:val="28"/>
              <w:szCs w:val="28"/>
              <w:bdr w:val="none" w:sz="0" w:space="0" w:color="auto" w:frame="1"/>
            </w:rPr>
          </w:pPr>
          <w:r w:rsidRPr="00F26890">
            <w:rPr>
              <w:rFonts w:ascii="Trebuchet MS" w:hAnsi="Trebuchet MS" w:cstheme="minorHAnsi"/>
              <w:b/>
              <w:bCs/>
              <w:sz w:val="28"/>
              <w:szCs w:val="28"/>
            </w:rPr>
            <w:t xml:space="preserve">MAŽOS VERTĖS </w:t>
          </w:r>
          <w:r w:rsidR="00D526C8" w:rsidRPr="00F26890">
            <w:rPr>
              <w:rFonts w:ascii="Trebuchet MS" w:hAnsi="Trebuchet MS" w:cstheme="minorHAnsi"/>
              <w:b/>
              <w:bCs/>
              <w:sz w:val="28"/>
              <w:szCs w:val="28"/>
            </w:rPr>
            <w:t>VIEŠOJO PIRKIMO „</w:t>
          </w:r>
          <w:r w:rsidR="00F26890" w:rsidRPr="00F26890">
            <w:rPr>
              <w:rFonts w:ascii="Trebuchet MS" w:eastAsia="Helvetica Neue Light" w:hAnsi="Trebuchet MS"/>
              <w:b/>
              <w:bCs/>
              <w:caps/>
              <w:sz w:val="28"/>
              <w:szCs w:val="28"/>
              <w:bdr w:val="none" w:sz="0" w:space="0" w:color="auto" w:frame="1"/>
            </w:rPr>
            <w:t>VIENKARTINI</w:t>
          </w:r>
          <w:r w:rsidR="00F26890">
            <w:rPr>
              <w:rFonts w:ascii="Trebuchet MS" w:eastAsia="Helvetica Neue Light" w:hAnsi="Trebuchet MS"/>
              <w:b/>
              <w:bCs/>
              <w:caps/>
              <w:sz w:val="28"/>
              <w:szCs w:val="28"/>
              <w:bdr w:val="none" w:sz="0" w:space="0" w:color="auto" w:frame="1"/>
            </w:rPr>
            <w:t>Ų</w:t>
          </w:r>
          <w:r w:rsidR="00F26890" w:rsidRPr="00F26890">
            <w:rPr>
              <w:rFonts w:ascii="Trebuchet MS" w:eastAsia="Helvetica Neue Light" w:hAnsi="Trebuchet MS"/>
              <w:b/>
              <w:bCs/>
              <w:caps/>
              <w:sz w:val="28"/>
              <w:szCs w:val="28"/>
              <w:bdr w:val="none" w:sz="0" w:space="0" w:color="auto" w:frame="1"/>
            </w:rPr>
            <w:t xml:space="preserve"> ŠVIRKŠTŲ RINKINI</w:t>
          </w:r>
          <w:r w:rsidR="00F26890">
            <w:rPr>
              <w:rFonts w:ascii="Trebuchet MS" w:eastAsia="Helvetica Neue Light" w:hAnsi="Trebuchet MS"/>
              <w:b/>
              <w:bCs/>
              <w:caps/>
              <w:sz w:val="28"/>
              <w:szCs w:val="28"/>
              <w:bdr w:val="none" w:sz="0" w:space="0" w:color="auto" w:frame="1"/>
            </w:rPr>
            <w:t>ai</w:t>
          </w:r>
          <w:r w:rsidR="00F26890" w:rsidRPr="00F26890">
            <w:rPr>
              <w:rFonts w:ascii="Trebuchet MS" w:eastAsia="Helvetica Neue Light" w:hAnsi="Trebuchet MS"/>
              <w:b/>
              <w:bCs/>
              <w:caps/>
              <w:sz w:val="28"/>
              <w:szCs w:val="28"/>
              <w:bdr w:val="none" w:sz="0" w:space="0" w:color="auto" w:frame="1"/>
            </w:rPr>
            <w:t xml:space="preserve"> MAGNETINIO REZONANSO INJEKTORIUI</w:t>
          </w:r>
          <w:r w:rsidR="00D526C8" w:rsidRPr="00F26890">
            <w:rPr>
              <w:rFonts w:ascii="Trebuchet MS" w:hAnsi="Trebuchet MS" w:cstheme="minorHAnsi"/>
              <w:b/>
              <w:bCs/>
              <w:sz w:val="28"/>
              <w:szCs w:val="28"/>
            </w:rPr>
            <w:t>“</w:t>
          </w:r>
        </w:p>
        <w:p w14:paraId="18ACC6AD" w14:textId="6E0F62A5" w:rsidR="00D526C8" w:rsidRPr="00F26890" w:rsidRDefault="00DF1318" w:rsidP="001A2892">
          <w:pPr>
            <w:spacing w:after="120" w:line="240" w:lineRule="auto"/>
            <w:ind w:left="567" w:firstLine="0"/>
            <w:contextualSpacing/>
            <w:jc w:val="center"/>
            <w:rPr>
              <w:rFonts w:ascii="Trebuchet MS" w:hAnsi="Trebuchet MS" w:cstheme="minorHAnsi"/>
              <w:b/>
              <w:bCs/>
              <w:sz w:val="28"/>
              <w:szCs w:val="28"/>
            </w:rPr>
          </w:pPr>
          <w:r w:rsidRPr="00F26890">
            <w:rPr>
              <w:rFonts w:ascii="Trebuchet MS" w:hAnsi="Trebuchet MS" w:cstheme="minorHAnsi"/>
              <w:b/>
              <w:bCs/>
              <w:sz w:val="28"/>
              <w:szCs w:val="28"/>
            </w:rPr>
            <w:t>SKELBIAM</w:t>
          </w:r>
          <w:r w:rsidR="0019623B" w:rsidRPr="00F26890">
            <w:rPr>
              <w:rFonts w:ascii="Trebuchet MS" w:hAnsi="Trebuchet MS" w:cstheme="minorHAnsi"/>
              <w:b/>
              <w:bCs/>
              <w:sz w:val="28"/>
              <w:szCs w:val="28"/>
            </w:rPr>
            <w:t>OS APKLAUSOS</w:t>
          </w:r>
          <w:r w:rsidR="00D526C8" w:rsidRPr="00F26890">
            <w:rPr>
              <w:rFonts w:ascii="Trebuchet MS" w:hAnsi="Trebuchet MS" w:cstheme="minorHAnsi"/>
              <w:b/>
              <w:bCs/>
              <w:sz w:val="28"/>
              <w:szCs w:val="28"/>
            </w:rPr>
            <w:t xml:space="preserve"> </w:t>
          </w:r>
          <w:r w:rsidR="00E861F5" w:rsidRPr="00F26890">
            <w:rPr>
              <w:rFonts w:ascii="Trebuchet MS" w:hAnsi="Trebuchet MS" w:cstheme="minorHAnsi"/>
              <w:b/>
              <w:bCs/>
              <w:sz w:val="28"/>
              <w:szCs w:val="28"/>
            </w:rPr>
            <w:t xml:space="preserve">SPECIALIOSIOS </w:t>
          </w:r>
          <w:r w:rsidR="00D526C8" w:rsidRPr="00F26890">
            <w:rPr>
              <w:rFonts w:ascii="Trebuchet MS" w:hAnsi="Trebuchet MS" w:cstheme="minorHAnsi"/>
              <w:b/>
              <w:bCs/>
              <w:sz w:val="28"/>
              <w:szCs w:val="28"/>
            </w:rPr>
            <w:t>SĄLYGOS</w:t>
          </w:r>
          <w:r w:rsidR="00110582" w:rsidRPr="00F26890">
            <w:rPr>
              <w:rFonts w:ascii="Trebuchet MS" w:hAnsi="Trebuchet MS" w:cstheme="minorHAnsi"/>
              <w:b/>
              <w:bCs/>
              <w:sz w:val="28"/>
              <w:szCs w:val="28"/>
            </w:rPr>
            <w:t xml:space="preserve"> </w:t>
          </w:r>
        </w:p>
        <w:p w14:paraId="517C01D9" w14:textId="0B135C24" w:rsidR="001C24BC" w:rsidRDefault="00D53BF4" w:rsidP="001A2892">
          <w:pPr>
            <w:spacing w:after="120" w:line="240" w:lineRule="auto"/>
            <w:ind w:left="567" w:firstLine="0"/>
            <w:contextualSpacing/>
            <w:jc w:val="center"/>
            <w:rPr>
              <w:rFonts w:ascii="Arial" w:hAnsi="Arial" w:cs="Arial"/>
            </w:rPr>
          </w:pPr>
          <w:r w:rsidRPr="00F26890">
            <w:rPr>
              <w:rFonts w:ascii="Trebuchet MS" w:hAnsi="Trebuchet MS" w:cstheme="minorHAnsi"/>
              <w:b/>
              <w:bCs/>
              <w:sz w:val="28"/>
              <w:szCs w:val="28"/>
            </w:rPr>
            <w:t>V</w:t>
          </w:r>
          <w:r w:rsidR="00755F3B" w:rsidRPr="00F26890">
            <w:rPr>
              <w:rFonts w:ascii="Trebuchet MS" w:hAnsi="Trebuchet MS" w:cstheme="minorHAnsi"/>
              <w:b/>
              <w:bCs/>
              <w:sz w:val="28"/>
              <w:szCs w:val="28"/>
            </w:rPr>
            <w:t>ersija</w:t>
          </w:r>
          <w:r w:rsidRPr="00F26890">
            <w:rPr>
              <w:rFonts w:ascii="Trebuchet MS" w:hAnsi="Trebuchet MS" w:cstheme="minorHAnsi"/>
              <w:b/>
              <w:bCs/>
              <w:sz w:val="28"/>
              <w:szCs w:val="28"/>
            </w:rPr>
            <w:t xml:space="preserve"> Nr. </w:t>
          </w:r>
          <w:r w:rsidR="00271D57" w:rsidRPr="00F26890">
            <w:rPr>
              <w:rFonts w:ascii="Trebuchet MS" w:hAnsi="Trebuchet M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845139" w:rsidRDefault="00173FBA" w:rsidP="00581B14">
              <w:pPr>
                <w:pStyle w:val="TOCHeading"/>
                <w:tabs>
                  <w:tab w:val="left" w:pos="6555"/>
                </w:tabs>
                <w:rPr>
                  <w:rFonts w:ascii="Trebuchet MS" w:hAnsi="Trebuchet MS" w:cstheme="minorHAnsi"/>
                  <w:sz w:val="22"/>
                  <w:szCs w:val="22"/>
                </w:rPr>
              </w:pPr>
              <w:r w:rsidRPr="00845139">
                <w:rPr>
                  <w:rFonts w:ascii="Trebuchet MS" w:hAnsi="Trebuchet MS" w:cstheme="minorHAnsi"/>
                  <w:sz w:val="22"/>
                  <w:szCs w:val="22"/>
                </w:rPr>
                <w:t>T</w:t>
              </w:r>
              <w:r w:rsidR="00F42EC8" w:rsidRPr="00845139">
                <w:rPr>
                  <w:rFonts w:ascii="Trebuchet MS" w:hAnsi="Trebuchet MS" w:cstheme="minorHAnsi"/>
                  <w:sz w:val="22"/>
                  <w:szCs w:val="22"/>
                </w:rPr>
                <w:t>URINYS</w:t>
              </w:r>
              <w:r w:rsidR="00581B14" w:rsidRPr="00845139">
                <w:rPr>
                  <w:rFonts w:ascii="Trebuchet MS" w:hAnsi="Trebuchet MS" w:cstheme="minorHAnsi"/>
                  <w:sz w:val="22"/>
                  <w:szCs w:val="22"/>
                </w:rPr>
                <w:tab/>
              </w:r>
            </w:p>
            <w:p w14:paraId="64303EC1" w14:textId="24FF0681" w:rsidR="00E76E1F" w:rsidRPr="00845139" w:rsidRDefault="00173FBA">
              <w:pPr>
                <w:pStyle w:val="TOC1"/>
                <w:rPr>
                  <w:rFonts w:ascii="Trebuchet MS" w:hAnsi="Trebuchet MS"/>
                  <w:noProof/>
                  <w:sz w:val="22"/>
                  <w:szCs w:val="22"/>
                  <w:lang w:val="en-US" w:eastAsia="en-US"/>
                </w:rPr>
              </w:pPr>
              <w:r w:rsidRPr="00845139">
                <w:rPr>
                  <w:rFonts w:ascii="Trebuchet MS" w:hAnsi="Trebuchet MS"/>
                  <w:sz w:val="22"/>
                  <w:szCs w:val="22"/>
                </w:rPr>
                <w:fldChar w:fldCharType="begin"/>
              </w:r>
              <w:r w:rsidRPr="00845139">
                <w:rPr>
                  <w:rFonts w:ascii="Trebuchet MS" w:hAnsi="Trebuchet MS"/>
                  <w:sz w:val="22"/>
                  <w:szCs w:val="22"/>
                </w:rPr>
                <w:instrText xml:space="preserve"> TOC \o "1-3" \h \z \u </w:instrText>
              </w:r>
              <w:r w:rsidRPr="00845139">
                <w:rPr>
                  <w:rFonts w:ascii="Trebuchet MS" w:hAnsi="Trebuchet MS"/>
                  <w:sz w:val="22"/>
                  <w:szCs w:val="22"/>
                </w:rPr>
                <w:fldChar w:fldCharType="separate"/>
              </w:r>
              <w:hyperlink w:anchor="_Toc137194947" w:history="1">
                <w:r w:rsidR="00E76E1F" w:rsidRPr="00845139">
                  <w:rPr>
                    <w:rStyle w:val="Hyperlink"/>
                    <w:rFonts w:ascii="Trebuchet MS" w:hAnsi="Trebuchet MS" w:cstheme="minorHAnsi"/>
                    <w:noProof/>
                    <w:sz w:val="22"/>
                    <w:szCs w:val="22"/>
                  </w:rPr>
                  <w:t>1.</w:t>
                </w:r>
                <w:r w:rsidR="00E76E1F" w:rsidRPr="00845139">
                  <w:rPr>
                    <w:rFonts w:ascii="Trebuchet MS" w:hAnsi="Trebuchet MS"/>
                    <w:noProof/>
                    <w:sz w:val="22"/>
                    <w:szCs w:val="22"/>
                    <w:lang w:val="en-US" w:eastAsia="en-US"/>
                  </w:rPr>
                  <w:tab/>
                </w:r>
                <w:r w:rsidR="00E76E1F" w:rsidRPr="00845139">
                  <w:rPr>
                    <w:rStyle w:val="Hyperlink"/>
                    <w:rFonts w:ascii="Trebuchet MS" w:hAnsi="Trebuchet MS" w:cstheme="minorHAnsi"/>
                    <w:noProof/>
                    <w:sz w:val="22"/>
                    <w:szCs w:val="22"/>
                  </w:rPr>
                  <w:t>Bendra informacija</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_Toc137194947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0</w:t>
                </w:r>
                <w:r w:rsidR="00E76E1F" w:rsidRPr="00845139">
                  <w:rPr>
                    <w:rFonts w:ascii="Trebuchet MS" w:hAnsi="Trebuchet MS"/>
                    <w:noProof/>
                    <w:webHidden/>
                    <w:sz w:val="22"/>
                    <w:szCs w:val="22"/>
                  </w:rPr>
                  <w:fldChar w:fldCharType="end"/>
                </w:r>
              </w:hyperlink>
            </w:p>
            <w:p w14:paraId="29E46CFF" w14:textId="0F3805BC" w:rsidR="00E76E1F" w:rsidRPr="00845139" w:rsidRDefault="00E76E1F">
              <w:pPr>
                <w:pStyle w:val="TOC1"/>
                <w:rPr>
                  <w:rFonts w:ascii="Trebuchet MS" w:hAnsi="Trebuchet MS"/>
                  <w:noProof/>
                  <w:sz w:val="22"/>
                  <w:szCs w:val="22"/>
                  <w:lang w:val="en-US" w:eastAsia="en-US"/>
                </w:rPr>
              </w:pPr>
              <w:hyperlink w:anchor="_Toc137194948" w:history="1">
                <w:r w:rsidRPr="00845139">
                  <w:rPr>
                    <w:rStyle w:val="Hyperlink"/>
                    <w:rFonts w:ascii="Trebuchet MS" w:eastAsia="Calibri" w:hAnsi="Trebuchet MS" w:cstheme="minorHAnsi"/>
                    <w:noProof/>
                    <w:sz w:val="22"/>
                    <w:szCs w:val="22"/>
                  </w:rPr>
                  <w:t>2.</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Pirkimo objektas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_Toc137194948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1</w:t>
                </w:r>
                <w:r w:rsidRPr="00845139">
                  <w:rPr>
                    <w:rFonts w:ascii="Trebuchet MS" w:hAnsi="Trebuchet MS"/>
                    <w:noProof/>
                    <w:webHidden/>
                    <w:sz w:val="22"/>
                    <w:szCs w:val="22"/>
                  </w:rPr>
                  <w:fldChar w:fldCharType="end"/>
                </w:r>
              </w:hyperlink>
            </w:p>
            <w:p w14:paraId="3B364848" w14:textId="1CD8565D" w:rsidR="00E76E1F" w:rsidRPr="00845139" w:rsidRDefault="00E76E1F">
              <w:pPr>
                <w:pStyle w:val="TOC1"/>
                <w:rPr>
                  <w:rFonts w:ascii="Trebuchet MS" w:hAnsi="Trebuchet MS"/>
                  <w:noProof/>
                  <w:sz w:val="22"/>
                  <w:szCs w:val="22"/>
                  <w:lang w:val="en-US" w:eastAsia="en-US"/>
                </w:rPr>
              </w:pPr>
              <w:hyperlink w:anchor="_Toc137194949" w:history="1">
                <w:r w:rsidRPr="00845139">
                  <w:rPr>
                    <w:rStyle w:val="Hyperlink"/>
                    <w:rFonts w:ascii="Trebuchet MS" w:eastAsia="Calibri" w:hAnsi="Trebuchet MS" w:cstheme="minorHAnsi"/>
                    <w:noProof/>
                    <w:sz w:val="22"/>
                    <w:szCs w:val="22"/>
                  </w:rPr>
                  <w:t>3.</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_Toc137194949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1</w:t>
                </w:r>
                <w:r w:rsidRPr="00845139">
                  <w:rPr>
                    <w:rFonts w:ascii="Trebuchet MS" w:hAnsi="Trebuchet MS"/>
                    <w:noProof/>
                    <w:webHidden/>
                    <w:sz w:val="22"/>
                    <w:szCs w:val="22"/>
                  </w:rPr>
                  <w:fldChar w:fldCharType="end"/>
                </w:r>
              </w:hyperlink>
            </w:p>
            <w:p w14:paraId="2C7FBD3C" w14:textId="6DB10520" w:rsidR="00E76E1F" w:rsidRPr="00845139" w:rsidRDefault="00E76E1F">
              <w:pPr>
                <w:pStyle w:val="TOC1"/>
                <w:rPr>
                  <w:rFonts w:ascii="Trebuchet MS" w:hAnsi="Trebuchet MS"/>
                  <w:noProof/>
                  <w:sz w:val="22"/>
                  <w:szCs w:val="22"/>
                  <w:lang w:val="en-US" w:eastAsia="en-US"/>
                </w:rPr>
              </w:pPr>
              <w:hyperlink w:anchor="_Toc137194950" w:history="1">
                <w:r w:rsidRPr="00845139">
                  <w:rPr>
                    <w:rStyle w:val="Hyperlink"/>
                    <w:rFonts w:ascii="Trebuchet MS" w:eastAsia="Calibri" w:hAnsi="Trebuchet MS" w:cstheme="minorHAnsi"/>
                    <w:noProof/>
                    <w:sz w:val="22"/>
                    <w:szCs w:val="22"/>
                  </w:rPr>
                  <w:t>4.</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Reikalavimai, susiję su nacionaliniu saugumu</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_Toc137194950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2</w:t>
                </w:r>
                <w:r w:rsidRPr="00845139">
                  <w:rPr>
                    <w:rFonts w:ascii="Trebuchet MS" w:hAnsi="Trebuchet MS"/>
                    <w:noProof/>
                    <w:webHidden/>
                    <w:sz w:val="22"/>
                    <w:szCs w:val="22"/>
                  </w:rPr>
                  <w:fldChar w:fldCharType="end"/>
                </w:r>
              </w:hyperlink>
            </w:p>
            <w:p w14:paraId="3B8B80C9" w14:textId="436B8977" w:rsidR="00E76E1F" w:rsidRPr="00845139" w:rsidRDefault="00E76E1F">
              <w:pPr>
                <w:pStyle w:val="TOC1"/>
                <w:rPr>
                  <w:rFonts w:ascii="Trebuchet MS" w:hAnsi="Trebuchet MS"/>
                  <w:noProof/>
                  <w:sz w:val="22"/>
                  <w:szCs w:val="22"/>
                  <w:lang w:val="en-US" w:eastAsia="en-US"/>
                </w:rPr>
              </w:pPr>
              <w:hyperlink w:anchor="_Toc137194951" w:history="1">
                <w:r w:rsidRPr="00845139">
                  <w:rPr>
                    <w:rStyle w:val="Hyperlink"/>
                    <w:rFonts w:ascii="Trebuchet MS" w:eastAsia="Calibri" w:hAnsi="Trebuchet MS" w:cstheme="minorHAnsi"/>
                    <w:noProof/>
                    <w:sz w:val="22"/>
                    <w:szCs w:val="22"/>
                  </w:rPr>
                  <w:t>5.</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Specialieji reikalavimai pasiūlymų rengimui ir pateikimui</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_Toc137194951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4</w:t>
                </w:r>
                <w:r w:rsidRPr="00845139">
                  <w:rPr>
                    <w:rFonts w:ascii="Trebuchet MS" w:hAnsi="Trebuchet MS"/>
                    <w:noProof/>
                    <w:webHidden/>
                    <w:sz w:val="22"/>
                    <w:szCs w:val="22"/>
                  </w:rPr>
                  <w:fldChar w:fldCharType="end"/>
                </w:r>
              </w:hyperlink>
            </w:p>
            <w:p w14:paraId="71D87EA0" w14:textId="1CF0A0C3" w:rsidR="00E76E1F" w:rsidRPr="00845139" w:rsidRDefault="00E76E1F">
              <w:pPr>
                <w:pStyle w:val="TOC1"/>
                <w:rPr>
                  <w:rFonts w:ascii="Trebuchet MS" w:hAnsi="Trebuchet MS"/>
                  <w:noProof/>
                  <w:sz w:val="22"/>
                  <w:szCs w:val="22"/>
                  <w:lang w:val="en-US" w:eastAsia="en-US"/>
                </w:rPr>
              </w:pPr>
              <w:hyperlink w:anchor="_Toc137194952" w:history="1">
                <w:r w:rsidRPr="00845139">
                  <w:rPr>
                    <w:rStyle w:val="Hyperlink"/>
                    <w:rFonts w:ascii="Trebuchet MS" w:hAnsi="Trebuchet MS" w:cstheme="minorHAnsi"/>
                    <w:noProof/>
                    <w:sz w:val="22"/>
                    <w:szCs w:val="22"/>
                  </w:rPr>
                  <w:t>6.</w:t>
                </w:r>
                <w:r w:rsidR="008A60D3">
                  <w:rPr>
                    <w:rStyle w:val="Hyperlink"/>
                    <w:rFonts w:ascii="Trebuchet MS" w:hAnsi="Trebuchet MS" w:cstheme="minorHAnsi"/>
                    <w:noProof/>
                    <w:sz w:val="22"/>
                    <w:szCs w:val="22"/>
                  </w:rPr>
                  <w:tab/>
                </w:r>
                <w:r w:rsidRPr="00845139">
                  <w:rPr>
                    <w:rStyle w:val="Hyperlink"/>
                    <w:rFonts w:ascii="Trebuchet MS" w:hAnsi="Trebuchet MS" w:cstheme="minorHAnsi"/>
                    <w:noProof/>
                    <w:sz w:val="22"/>
                    <w:szCs w:val="22"/>
                  </w:rPr>
                  <w:t>Pasiūlymo galiojimo užtikrinimas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_Toc137194952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5</w:t>
                </w:r>
                <w:r w:rsidRPr="00845139">
                  <w:rPr>
                    <w:rFonts w:ascii="Trebuchet MS" w:hAnsi="Trebuchet MS"/>
                    <w:noProof/>
                    <w:webHidden/>
                    <w:sz w:val="22"/>
                    <w:szCs w:val="22"/>
                  </w:rPr>
                  <w:fldChar w:fldCharType="end"/>
                </w:r>
              </w:hyperlink>
            </w:p>
            <w:p w14:paraId="197EB7A3" w14:textId="56540A37" w:rsidR="00E76E1F" w:rsidRDefault="00E76E1F">
              <w:pPr>
                <w:pStyle w:val="TOC1"/>
              </w:pPr>
              <w:hyperlink w:anchor="_Toc137194953" w:history="1">
                <w:r w:rsidRPr="00845139">
                  <w:rPr>
                    <w:rStyle w:val="Hyperlink"/>
                    <w:rFonts w:ascii="Trebuchet MS" w:hAnsi="Trebuchet MS" w:cs="Arial"/>
                    <w:noProof/>
                    <w:sz w:val="22"/>
                    <w:szCs w:val="22"/>
                  </w:rPr>
                  <w:t>7.</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Pasiūlymų vertinimas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_Toc137194953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sidR="00845139">
                  <w:rPr>
                    <w:rFonts w:ascii="Trebuchet MS" w:hAnsi="Trebuchet MS"/>
                    <w:noProof/>
                    <w:webHidden/>
                    <w:sz w:val="22"/>
                    <w:szCs w:val="22"/>
                  </w:rPr>
                  <w:t>6</w:t>
                </w:r>
                <w:r w:rsidRPr="00845139">
                  <w:rPr>
                    <w:rFonts w:ascii="Trebuchet MS" w:hAnsi="Trebuchet MS"/>
                    <w:noProof/>
                    <w:webHidden/>
                    <w:sz w:val="22"/>
                    <w:szCs w:val="22"/>
                  </w:rPr>
                  <w:fldChar w:fldCharType="end"/>
                </w:r>
              </w:hyperlink>
            </w:p>
            <w:p w14:paraId="29A8B981" w14:textId="7118D4B7" w:rsidR="002D539C" w:rsidRPr="002D539C" w:rsidRDefault="002D539C" w:rsidP="002D539C">
              <w:pPr>
                <w:pStyle w:val="TOC1"/>
              </w:pPr>
              <w:hyperlink w:anchor="_Toc137194953" w:history="1">
                <w:r>
                  <w:rPr>
                    <w:rStyle w:val="Hyperlink"/>
                    <w:rFonts w:ascii="Trebuchet MS" w:hAnsi="Trebuchet MS" w:cs="Arial"/>
                    <w:noProof/>
                    <w:sz w:val="22"/>
                    <w:szCs w:val="22"/>
                  </w:rPr>
                  <w:t>8</w:t>
                </w:r>
                <w:r w:rsidRPr="00845139">
                  <w:rPr>
                    <w:rStyle w:val="Hyperlink"/>
                    <w:rFonts w:ascii="Trebuchet MS" w:hAnsi="Trebuchet MS" w:cs="Arial"/>
                    <w:noProof/>
                    <w:sz w:val="22"/>
                    <w:szCs w:val="22"/>
                  </w:rPr>
                  <w:t>.</w:t>
                </w:r>
                <w:r w:rsidRPr="00845139">
                  <w:rPr>
                    <w:rFonts w:ascii="Trebuchet MS" w:hAnsi="Trebuchet MS"/>
                    <w:noProof/>
                    <w:sz w:val="22"/>
                    <w:szCs w:val="22"/>
                    <w:lang w:val="en-US" w:eastAsia="en-US"/>
                  </w:rPr>
                  <w:tab/>
                </w:r>
                <w:r w:rsidRPr="00845139">
                  <w:rPr>
                    <w:rStyle w:val="Hyperlink"/>
                    <w:rFonts w:ascii="Trebuchet MS" w:hAnsi="Trebuchet MS" w:cstheme="minorHAnsi"/>
                    <w:noProof/>
                    <w:sz w:val="22"/>
                    <w:szCs w:val="22"/>
                  </w:rPr>
                  <w:t>Pa</w:t>
                </w:r>
                <w:r>
                  <w:rPr>
                    <w:rStyle w:val="Hyperlink"/>
                    <w:rFonts w:ascii="Trebuchet MS" w:hAnsi="Trebuchet MS" w:cstheme="minorHAnsi"/>
                    <w:noProof/>
                    <w:sz w:val="22"/>
                    <w:szCs w:val="22"/>
                  </w:rPr>
                  <w:t>vyzdžių pateikimas</w:t>
                </w:r>
                <w:r w:rsidRPr="00845139">
                  <w:rPr>
                    <w:rFonts w:ascii="Trebuchet MS" w:hAnsi="Trebuchet MS"/>
                    <w:noProof/>
                    <w:webHidden/>
                    <w:sz w:val="22"/>
                    <w:szCs w:val="22"/>
                  </w:rPr>
                  <w:tab/>
                </w:r>
                <w:r w:rsidRPr="00845139">
                  <w:rPr>
                    <w:rFonts w:ascii="Trebuchet MS" w:hAnsi="Trebuchet MS"/>
                    <w:noProof/>
                    <w:webHidden/>
                    <w:sz w:val="22"/>
                    <w:szCs w:val="22"/>
                  </w:rPr>
                  <w:fldChar w:fldCharType="begin"/>
                </w:r>
                <w:r w:rsidRPr="00845139">
                  <w:rPr>
                    <w:rFonts w:ascii="Trebuchet MS" w:hAnsi="Trebuchet MS"/>
                    <w:noProof/>
                    <w:webHidden/>
                    <w:sz w:val="22"/>
                    <w:szCs w:val="22"/>
                  </w:rPr>
                  <w:instrText xml:space="preserve"> PAGEREF _Toc137194953 \h </w:instrText>
                </w:r>
                <w:r w:rsidRPr="00845139">
                  <w:rPr>
                    <w:rFonts w:ascii="Trebuchet MS" w:hAnsi="Trebuchet MS"/>
                    <w:noProof/>
                    <w:webHidden/>
                    <w:sz w:val="22"/>
                    <w:szCs w:val="22"/>
                  </w:rPr>
                </w:r>
                <w:r w:rsidRPr="00845139">
                  <w:rPr>
                    <w:rFonts w:ascii="Trebuchet MS" w:hAnsi="Trebuchet MS"/>
                    <w:noProof/>
                    <w:webHidden/>
                    <w:sz w:val="22"/>
                    <w:szCs w:val="22"/>
                  </w:rPr>
                  <w:fldChar w:fldCharType="separate"/>
                </w:r>
                <w:r>
                  <w:rPr>
                    <w:rFonts w:ascii="Trebuchet MS" w:hAnsi="Trebuchet MS"/>
                    <w:noProof/>
                    <w:webHidden/>
                    <w:sz w:val="22"/>
                    <w:szCs w:val="22"/>
                  </w:rPr>
                  <w:t>6</w:t>
                </w:r>
                <w:r w:rsidRPr="00845139">
                  <w:rPr>
                    <w:rFonts w:ascii="Trebuchet MS" w:hAnsi="Trebuchet MS"/>
                    <w:noProof/>
                    <w:webHidden/>
                    <w:sz w:val="22"/>
                    <w:szCs w:val="22"/>
                  </w:rPr>
                  <w:fldChar w:fldCharType="end"/>
                </w:r>
              </w:hyperlink>
            </w:p>
            <w:p w14:paraId="2D57B744" w14:textId="45DAFB94" w:rsidR="00E76E1F" w:rsidRPr="00845139" w:rsidRDefault="002D539C">
              <w:pPr>
                <w:pStyle w:val="TOC1"/>
                <w:rPr>
                  <w:rFonts w:ascii="Trebuchet MS" w:hAnsi="Trebuchet MS"/>
                  <w:noProof/>
                  <w:sz w:val="22"/>
                  <w:szCs w:val="22"/>
                  <w:lang w:val="en-US" w:eastAsia="en-US"/>
                </w:rPr>
              </w:pPr>
              <w:hyperlink w:anchor="_Toc137194954" w:history="1">
                <w:r>
                  <w:rPr>
                    <w:rStyle w:val="Hyperlink"/>
                    <w:rFonts w:ascii="Trebuchet MS" w:hAnsi="Trebuchet MS" w:cstheme="minorHAnsi"/>
                    <w:noProof/>
                    <w:sz w:val="22"/>
                    <w:szCs w:val="22"/>
                  </w:rPr>
                  <w:t>9</w:t>
                </w:r>
                <w:r w:rsidR="00E76E1F" w:rsidRPr="00845139">
                  <w:rPr>
                    <w:rStyle w:val="Hyperlink"/>
                    <w:rFonts w:ascii="Trebuchet MS" w:hAnsi="Trebuchet MS" w:cstheme="minorHAnsi"/>
                    <w:noProof/>
                    <w:sz w:val="22"/>
                    <w:szCs w:val="22"/>
                  </w:rPr>
                  <w:t>.</w:t>
                </w:r>
                <w:r w:rsidR="008A60D3">
                  <w:rPr>
                    <w:rStyle w:val="Hyperlink"/>
                    <w:rFonts w:ascii="Trebuchet MS" w:hAnsi="Trebuchet MS" w:cstheme="minorHAnsi"/>
                    <w:noProof/>
                    <w:sz w:val="22"/>
                    <w:szCs w:val="22"/>
                  </w:rPr>
                  <w:tab/>
                </w:r>
                <w:r w:rsidR="00E76E1F" w:rsidRPr="00845139">
                  <w:rPr>
                    <w:rStyle w:val="Hyperlink"/>
                    <w:rFonts w:ascii="Trebuchet MS" w:hAnsi="Trebuchet MS" w:cstheme="minorHAnsi"/>
                    <w:noProof/>
                    <w:sz w:val="22"/>
                    <w:szCs w:val="22"/>
                  </w:rPr>
                  <w:t>Sutarties sudarymas</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_Toc137194954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7</w:t>
                </w:r>
                <w:r w:rsidR="00E76E1F" w:rsidRPr="00845139">
                  <w:rPr>
                    <w:rFonts w:ascii="Trebuchet MS" w:hAnsi="Trebuchet MS"/>
                    <w:noProof/>
                    <w:webHidden/>
                    <w:sz w:val="22"/>
                    <w:szCs w:val="22"/>
                  </w:rPr>
                  <w:fldChar w:fldCharType="end"/>
                </w:r>
              </w:hyperlink>
            </w:p>
            <w:p w14:paraId="191E7762" w14:textId="6FB68DC9" w:rsidR="00E76E1F" w:rsidRPr="00845139" w:rsidRDefault="002D539C">
              <w:pPr>
                <w:pStyle w:val="TOC1"/>
                <w:rPr>
                  <w:rFonts w:ascii="Trebuchet MS" w:hAnsi="Trebuchet MS"/>
                  <w:noProof/>
                  <w:sz w:val="22"/>
                  <w:szCs w:val="22"/>
                  <w:lang w:val="en-US" w:eastAsia="en-US"/>
                </w:rPr>
              </w:pPr>
              <w:hyperlink w:anchor="_Toc137194955" w:history="1">
                <w:r>
                  <w:rPr>
                    <w:rStyle w:val="Hyperlink"/>
                    <w:rFonts w:ascii="Trebuchet MS" w:hAnsi="Trebuchet MS" w:cstheme="minorHAnsi"/>
                    <w:noProof/>
                    <w:sz w:val="22"/>
                    <w:szCs w:val="22"/>
                  </w:rPr>
                  <w:t>10</w:t>
                </w:r>
                <w:r w:rsidR="00E76E1F" w:rsidRPr="00845139">
                  <w:rPr>
                    <w:rStyle w:val="Hyperlink"/>
                    <w:rFonts w:ascii="Trebuchet MS" w:hAnsi="Trebuchet MS" w:cstheme="minorHAnsi"/>
                    <w:noProof/>
                    <w:sz w:val="22"/>
                    <w:szCs w:val="22"/>
                  </w:rPr>
                  <w:t>.</w:t>
                </w:r>
                <w:r w:rsidR="00B82CE7">
                  <w:rPr>
                    <w:rStyle w:val="Hyperlink"/>
                    <w:rFonts w:ascii="Trebuchet MS" w:hAnsi="Trebuchet MS" w:cstheme="minorHAnsi"/>
                    <w:noProof/>
                    <w:sz w:val="22"/>
                    <w:szCs w:val="22"/>
                  </w:rPr>
                  <w:tab/>
                </w:r>
                <w:r w:rsidR="00E76E1F" w:rsidRPr="00845139">
                  <w:rPr>
                    <w:rStyle w:val="Hyperlink"/>
                    <w:rFonts w:ascii="Trebuchet MS" w:hAnsi="Trebuchet MS" w:cstheme="minorHAnsi"/>
                    <w:noProof/>
                    <w:sz w:val="22"/>
                    <w:szCs w:val="22"/>
                  </w:rPr>
                  <w:t>Kitos sąlygos</w:t>
                </w:r>
                <w:r w:rsidR="00E76E1F" w:rsidRPr="00845139">
                  <w:rPr>
                    <w:rFonts w:ascii="Trebuchet MS" w:hAnsi="Trebuchet MS"/>
                    <w:noProof/>
                    <w:webHidden/>
                    <w:sz w:val="22"/>
                    <w:szCs w:val="22"/>
                  </w:rPr>
                  <w:tab/>
                </w:r>
                <w:r w:rsidR="00E76E1F" w:rsidRPr="00845139">
                  <w:rPr>
                    <w:rFonts w:ascii="Trebuchet MS" w:hAnsi="Trebuchet MS"/>
                    <w:noProof/>
                    <w:webHidden/>
                    <w:sz w:val="22"/>
                    <w:szCs w:val="22"/>
                  </w:rPr>
                  <w:fldChar w:fldCharType="begin"/>
                </w:r>
                <w:r w:rsidR="00E76E1F" w:rsidRPr="00845139">
                  <w:rPr>
                    <w:rFonts w:ascii="Trebuchet MS" w:hAnsi="Trebuchet MS"/>
                    <w:noProof/>
                    <w:webHidden/>
                    <w:sz w:val="22"/>
                    <w:szCs w:val="22"/>
                  </w:rPr>
                  <w:instrText xml:space="preserve"> PAGEREF _Toc137194955 \h </w:instrText>
                </w:r>
                <w:r w:rsidR="00E76E1F" w:rsidRPr="00845139">
                  <w:rPr>
                    <w:rFonts w:ascii="Trebuchet MS" w:hAnsi="Trebuchet MS"/>
                    <w:noProof/>
                    <w:webHidden/>
                    <w:sz w:val="22"/>
                    <w:szCs w:val="22"/>
                  </w:rPr>
                </w:r>
                <w:r w:rsidR="00E76E1F" w:rsidRPr="00845139">
                  <w:rPr>
                    <w:rFonts w:ascii="Trebuchet MS" w:hAnsi="Trebuchet MS"/>
                    <w:noProof/>
                    <w:webHidden/>
                    <w:sz w:val="22"/>
                    <w:szCs w:val="22"/>
                  </w:rPr>
                  <w:fldChar w:fldCharType="separate"/>
                </w:r>
                <w:r w:rsidR="00845139">
                  <w:rPr>
                    <w:rFonts w:ascii="Trebuchet MS" w:hAnsi="Trebuchet MS"/>
                    <w:noProof/>
                    <w:webHidden/>
                    <w:sz w:val="22"/>
                    <w:szCs w:val="22"/>
                  </w:rPr>
                  <w:t>8</w:t>
                </w:r>
                <w:r w:rsidR="00E76E1F" w:rsidRPr="00845139">
                  <w:rPr>
                    <w:rFonts w:ascii="Trebuchet MS" w:hAnsi="Trebuchet MS"/>
                    <w:noProof/>
                    <w:webHidden/>
                    <w:sz w:val="22"/>
                    <w:szCs w:val="22"/>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r w:rsidRPr="00845139">
                <w:rPr>
                  <w:rFonts w:ascii="Trebuchet MS" w:hAnsi="Trebuchet MS"/>
                  <w:noProof/>
                  <w:sz w:val="22"/>
                  <w:szCs w:val="22"/>
                </w:rPr>
                <w:fldChar w:fldCharType="end"/>
              </w:r>
            </w:p>
          </w:sdtContent>
        </w:sdt>
        <w:p w14:paraId="73CCB438" w14:textId="5ACC71EB" w:rsidR="005F13F0" w:rsidRPr="00C17D3C" w:rsidRDefault="00ED2EFD"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654D65A" w14:textId="674435AE" w:rsidR="00EC0296" w:rsidRPr="00CF31AB" w:rsidRDefault="00EC0296" w:rsidP="00766E9C">
      <w:pPr>
        <w:pStyle w:val="ListParagraph"/>
        <w:numPr>
          <w:ilvl w:val="1"/>
          <w:numId w:val="13"/>
        </w:numPr>
        <w:tabs>
          <w:tab w:val="left" w:pos="1134"/>
        </w:tabs>
        <w:spacing w:line="20" w:lineRule="atLeast"/>
        <w:ind w:left="0" w:firstLine="567"/>
        <w:rPr>
          <w:rFonts w:ascii="Trebuchet MS" w:hAnsi="Trebuchet MS" w:cstheme="minorHAnsi"/>
          <w:color w:val="000000" w:themeColor="text1"/>
          <w:sz w:val="22"/>
          <w:szCs w:val="22"/>
        </w:rPr>
      </w:pPr>
      <w:bookmarkStart w:id="10" w:name="_Hlk175131433"/>
      <w:bookmarkStart w:id="11" w:name="_Hlk216420965"/>
      <w:r w:rsidRPr="00CF31AB">
        <w:rPr>
          <w:rFonts w:ascii="Trebuchet MS" w:hAnsi="Trebuchet MS" w:cs="Times New Roman"/>
          <w:color w:val="000000" w:themeColor="text1"/>
          <w:sz w:val="22"/>
          <w:szCs w:val="22"/>
          <w:lang w:eastAsia="zh-CN"/>
        </w:rPr>
        <w:t>Viešoji įstaiga Kauno miesto poliklinika</w:t>
      </w:r>
      <w:bookmarkEnd w:id="10"/>
      <w:r w:rsidRPr="00CF31AB">
        <w:rPr>
          <w:rFonts w:ascii="Trebuchet MS" w:eastAsia="Calibri" w:hAnsi="Trebuchet MS" w:cs="Times New Roman"/>
          <w:color w:val="000000" w:themeColor="text1"/>
          <w:sz w:val="22"/>
          <w:szCs w:val="22"/>
        </w:rPr>
        <w:t xml:space="preserve">, juridinio asmens kodas </w:t>
      </w:r>
      <w:r w:rsidRPr="00CF31AB">
        <w:rPr>
          <w:rFonts w:ascii="Trebuchet MS" w:hAnsi="Trebuchet MS" w:cs="Times New Roman"/>
          <w:color w:val="000000" w:themeColor="text1"/>
          <w:sz w:val="22"/>
          <w:szCs w:val="22"/>
        </w:rPr>
        <w:t>135042394</w:t>
      </w:r>
      <w:r w:rsidRPr="00CF31AB">
        <w:rPr>
          <w:rFonts w:ascii="Trebuchet MS" w:eastAsia="Calibri" w:hAnsi="Trebuchet MS" w:cs="Times New Roman"/>
          <w:color w:val="000000" w:themeColor="text1"/>
          <w:sz w:val="22"/>
          <w:szCs w:val="22"/>
        </w:rPr>
        <w:t xml:space="preserve">, adresas </w:t>
      </w:r>
      <w:r w:rsidRPr="00CF31AB">
        <w:rPr>
          <w:rFonts w:ascii="Trebuchet MS" w:hAnsi="Trebuchet MS" w:cs="Times New Roman"/>
          <w:color w:val="000000" w:themeColor="text1"/>
          <w:sz w:val="22"/>
          <w:szCs w:val="22"/>
        </w:rPr>
        <w:t>Pramonės pr. 31, 51270 Kaunas</w:t>
      </w:r>
      <w:r w:rsidRPr="00CF31AB">
        <w:rPr>
          <w:rFonts w:ascii="Trebuchet MS" w:eastAsia="Calibri" w:hAnsi="Trebuchet MS" w:cs="Times New Roman"/>
          <w:color w:val="000000" w:themeColor="text1"/>
          <w:sz w:val="22"/>
          <w:szCs w:val="22"/>
        </w:rPr>
        <w:t>. Perkančioji organizacija yra PVM mokėtoja.</w:t>
      </w:r>
    </w:p>
    <w:bookmarkEnd w:id="11"/>
    <w:p w14:paraId="4D8A1354" w14:textId="77777777" w:rsidR="00765601" w:rsidRPr="00927B6C" w:rsidRDefault="00765601" w:rsidP="00766E9C">
      <w:pPr>
        <w:pStyle w:val="ListParagraph"/>
        <w:numPr>
          <w:ilvl w:val="1"/>
          <w:numId w:val="13"/>
        </w:numPr>
        <w:tabs>
          <w:tab w:val="left" w:pos="1134"/>
        </w:tabs>
        <w:spacing w:line="20" w:lineRule="atLeast"/>
        <w:ind w:left="0" w:firstLine="567"/>
        <w:rPr>
          <w:rFonts w:ascii="Trebuchet MS" w:hAnsi="Trebuchet MS" w:cstheme="minorHAnsi"/>
          <w:color w:val="000000" w:themeColor="text1"/>
          <w:sz w:val="22"/>
          <w:szCs w:val="22"/>
        </w:rPr>
      </w:pPr>
      <w:r w:rsidRPr="000B09DC">
        <w:rPr>
          <w:rFonts w:ascii="Trebuchet MS" w:hAnsi="Trebuchet MS"/>
          <w:color w:val="000000" w:themeColor="text1"/>
          <w:sz w:val="22"/>
          <w:szCs w:val="22"/>
        </w:rPr>
        <w:t>Pirkimas neatliekamas naudojantis centralizuotų pirkimų katalogu</w:t>
      </w:r>
      <w:r>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Pr="000B09DC">
        <w:rPr>
          <w:rFonts w:ascii="Trebuchet MS" w:hAnsi="Trebuchet MS" w:cs="Times New Roman"/>
          <w:sz w:val="22"/>
          <w:szCs w:val="22"/>
        </w:rPr>
        <w:t xml:space="preserve">siekiamų įsigyti </w:t>
      </w:r>
      <w:r>
        <w:rPr>
          <w:rFonts w:ascii="Trebuchet MS" w:hAnsi="Trebuchet MS" w:cs="Times New Roman"/>
          <w:sz w:val="22"/>
          <w:szCs w:val="22"/>
        </w:rPr>
        <w:t xml:space="preserve">prekių </w:t>
      </w:r>
      <w:r w:rsidRPr="000B09DC">
        <w:rPr>
          <w:rFonts w:ascii="Trebuchet MS" w:hAnsi="Trebuchet MS" w:cs="Times New Roman"/>
          <w:sz w:val="22"/>
          <w:szCs w:val="22"/>
        </w:rPr>
        <w:t>CPO nėra</w:t>
      </w:r>
      <w:r>
        <w:rPr>
          <w:rFonts w:ascii="Trebuchet MS" w:hAnsi="Trebuchet MS"/>
          <w:color w:val="000000" w:themeColor="text1"/>
          <w:sz w:val="22"/>
          <w:szCs w:val="22"/>
        </w:rPr>
        <w:t xml:space="preserve">. </w:t>
      </w:r>
      <w:r w:rsidRPr="00F823E7">
        <w:rPr>
          <w:rFonts w:ascii="Trebuchet MS" w:hAnsi="Trebuchet MS"/>
          <w:color w:val="000000" w:themeColor="text1"/>
          <w:sz w:val="22"/>
          <w:szCs w:val="22"/>
        </w:rPr>
        <w:t xml:space="preserve">Prekės bus užsakomos pagal faktinį poreikį ir finansines galimybes visą sutarties galiojimo laikotarpį. </w:t>
      </w:r>
    </w:p>
    <w:p w14:paraId="4A4D88EF" w14:textId="37149888" w:rsidR="00927B6C" w:rsidRPr="00BB2990" w:rsidRDefault="00927B6C" w:rsidP="00766E9C">
      <w:pPr>
        <w:pStyle w:val="ListParagraph"/>
        <w:numPr>
          <w:ilvl w:val="1"/>
          <w:numId w:val="13"/>
        </w:numPr>
        <w:tabs>
          <w:tab w:val="left" w:pos="1134"/>
        </w:tabs>
        <w:spacing w:line="20" w:lineRule="atLeast"/>
        <w:ind w:left="0" w:firstLine="567"/>
        <w:rPr>
          <w:rFonts w:ascii="Trebuchet MS" w:hAnsi="Trebuchet MS" w:cstheme="minorHAnsi"/>
          <w:color w:val="000000" w:themeColor="text1"/>
          <w:sz w:val="22"/>
          <w:szCs w:val="22"/>
        </w:rPr>
      </w:pPr>
      <w:r w:rsidRPr="00927B6C">
        <w:rPr>
          <w:rFonts w:ascii="Trebuchet MS" w:hAnsi="Trebuchet MS" w:cstheme="minorHAnsi"/>
          <w:color w:val="000000" w:themeColor="text1"/>
          <w:sz w:val="22"/>
          <w:szCs w:val="22"/>
        </w:rPr>
        <w:t>Atliekamas žaliasis pirkimas. Pirkimas vykdomas vadovaujantis Lietuvos Respublikos aplinkos ministro 2011 m. birželio 28 d. įsakymo Nr. D1-508 „</w:t>
      </w:r>
      <w:hyperlink r:id="rId15" w:history="1">
        <w:r w:rsidRPr="00927B6C">
          <w:rPr>
            <w:rStyle w:val="ListParagraphChar"/>
            <w:rFonts w:ascii="Trebuchet MS" w:hAnsi="Trebuchet MS" w:cstheme="minorHAnsi"/>
            <w:color w:val="000000" w:themeColor="text1"/>
            <w:sz w:val="22"/>
            <w:szCs w:val="22"/>
            <w:u w:val="single"/>
          </w:rPr>
          <w:t>Dėl Aplinkos apsaugos kriterijų taikymo, vykdant žaliuosius pirkimus, tvarkos aprašo patvirtinimo</w:t>
        </w:r>
      </w:hyperlink>
      <w:r w:rsidRPr="00927B6C">
        <w:rPr>
          <w:rFonts w:ascii="Trebuchet MS" w:hAnsi="Trebuchet MS" w:cstheme="minorHAnsi"/>
          <w:color w:val="000000" w:themeColor="text1"/>
          <w:sz w:val="22"/>
          <w:szCs w:val="22"/>
        </w:rPr>
        <w:t xml:space="preserve">“ </w:t>
      </w:r>
      <w:r w:rsidRPr="00927B6C">
        <w:rPr>
          <w:rFonts w:ascii="Trebuchet MS" w:hAnsi="Trebuchet MS"/>
          <w:sz w:val="22"/>
          <w:szCs w:val="22"/>
        </w:rPr>
        <w:t xml:space="preserve">4.4.4. punktu. Aplinkos apaugos kriterijai nustatyti </w:t>
      </w:r>
      <w:hyperlink r:id="rId16" w:anchor="_Pirkimo_sąlygų_9" w:history="1">
        <w:r w:rsidR="00766E9C">
          <w:rPr>
            <w:rStyle w:val="Hyperlink"/>
            <w:rFonts w:ascii="Trebuchet MS" w:hAnsi="Trebuchet MS"/>
            <w:color w:val="0070C0"/>
            <w:sz w:val="22"/>
            <w:szCs w:val="22"/>
          </w:rPr>
          <w:t>P</w:t>
        </w:r>
        <w:r w:rsidRPr="00927B6C">
          <w:rPr>
            <w:rStyle w:val="Hyperlink"/>
            <w:rFonts w:ascii="Trebuchet MS" w:hAnsi="Trebuchet MS"/>
            <w:color w:val="0070C0"/>
            <w:sz w:val="22"/>
            <w:szCs w:val="22"/>
          </w:rPr>
          <w:t xml:space="preserve">irkimo </w:t>
        </w:r>
        <w:r w:rsidR="00766E9C">
          <w:rPr>
            <w:rStyle w:val="Hyperlink"/>
            <w:rFonts w:ascii="Trebuchet MS" w:hAnsi="Trebuchet MS"/>
            <w:color w:val="0070C0"/>
            <w:sz w:val="22"/>
            <w:szCs w:val="22"/>
          </w:rPr>
          <w:t>s</w:t>
        </w:r>
        <w:r w:rsidR="00766E9C" w:rsidRPr="00766E9C">
          <w:rPr>
            <w:rStyle w:val="Hyperlink"/>
            <w:rFonts w:ascii="Trebuchet MS" w:hAnsi="Trebuchet MS"/>
            <w:color w:val="0070C0"/>
            <w:sz w:val="22"/>
            <w:szCs w:val="22"/>
          </w:rPr>
          <w:t xml:space="preserve">pecialiųjų </w:t>
        </w:r>
        <w:r w:rsidRPr="00927B6C">
          <w:rPr>
            <w:rStyle w:val="Hyperlink"/>
            <w:rFonts w:ascii="Trebuchet MS" w:hAnsi="Trebuchet MS"/>
            <w:color w:val="0070C0"/>
            <w:sz w:val="22"/>
            <w:szCs w:val="22"/>
          </w:rPr>
          <w:t xml:space="preserve">sąlygų </w:t>
        </w:r>
        <w:r w:rsidR="00105768">
          <w:rPr>
            <w:rStyle w:val="Hyperlink"/>
            <w:rFonts w:ascii="Trebuchet MS" w:hAnsi="Trebuchet MS"/>
            <w:color w:val="0070C0"/>
            <w:sz w:val="22"/>
            <w:szCs w:val="22"/>
          </w:rPr>
          <w:t>6</w:t>
        </w:r>
        <w:r w:rsidRPr="00927B6C">
          <w:rPr>
            <w:rStyle w:val="Hyperlink"/>
            <w:rFonts w:ascii="Trebuchet MS" w:hAnsi="Trebuchet MS"/>
            <w:color w:val="0070C0"/>
            <w:sz w:val="22"/>
            <w:szCs w:val="22"/>
          </w:rPr>
          <w:t xml:space="preserve"> priede „Sutarties projektas“</w:t>
        </w:r>
      </w:hyperlink>
      <w:r w:rsidRPr="00927B6C">
        <w:rPr>
          <w:rFonts w:ascii="Trebuchet MS" w:hAnsi="Trebuchet MS"/>
          <w:color w:val="000000" w:themeColor="text1"/>
          <w:sz w:val="22"/>
          <w:szCs w:val="22"/>
        </w:rPr>
        <w:t>.</w:t>
      </w:r>
    </w:p>
    <w:p w14:paraId="15179C0E" w14:textId="2C2C5A72" w:rsidR="00257685" w:rsidRPr="00BB2990" w:rsidRDefault="4B7098B6" w:rsidP="00766E9C">
      <w:pPr>
        <w:pStyle w:val="ListParagraph"/>
        <w:numPr>
          <w:ilvl w:val="1"/>
          <w:numId w:val="13"/>
        </w:numPr>
        <w:tabs>
          <w:tab w:val="left" w:pos="1134"/>
        </w:tabs>
        <w:spacing w:line="20" w:lineRule="atLeast"/>
        <w:ind w:left="0" w:firstLine="567"/>
        <w:rPr>
          <w:rFonts w:ascii="Trebuchet MS" w:hAnsi="Trebuchet MS" w:cstheme="minorHAnsi"/>
          <w:color w:val="000000" w:themeColor="text1"/>
          <w:sz w:val="22"/>
          <w:szCs w:val="22"/>
        </w:rPr>
      </w:pPr>
      <w:r w:rsidRPr="00BB2990">
        <w:rPr>
          <w:rFonts w:ascii="Trebuchet MS" w:eastAsia="Arial" w:hAnsi="Trebuchet MS" w:cstheme="minorHAnsi"/>
          <w:sz w:val="22"/>
          <w:szCs w:val="22"/>
        </w:rPr>
        <w:t>Bendrosios</w:t>
      </w:r>
      <w:r w:rsidR="00931CA2" w:rsidRPr="00BB2990">
        <w:rPr>
          <w:rFonts w:ascii="Trebuchet MS" w:eastAsia="Arial" w:hAnsi="Trebuchet MS" w:cstheme="minorHAnsi"/>
          <w:sz w:val="22"/>
          <w:szCs w:val="22"/>
        </w:rPr>
        <w:t xml:space="preserve"> pirkimo</w:t>
      </w:r>
      <w:r w:rsidRPr="00BB2990">
        <w:rPr>
          <w:rFonts w:ascii="Trebuchet MS" w:eastAsia="Arial" w:hAnsi="Trebuchet MS" w:cstheme="minorHAnsi"/>
          <w:sz w:val="22"/>
          <w:szCs w:val="22"/>
        </w:rPr>
        <w:t xml:space="preserve"> sąlygos yra neatskiriama ši</w:t>
      </w:r>
      <w:r w:rsidR="00931CA2" w:rsidRPr="00BB2990">
        <w:rPr>
          <w:rFonts w:ascii="Trebuchet MS" w:eastAsia="Arial" w:hAnsi="Trebuchet MS" w:cstheme="minorHAnsi"/>
          <w:sz w:val="22"/>
          <w:szCs w:val="22"/>
        </w:rPr>
        <w:t>ų</w:t>
      </w:r>
      <w:r w:rsidRPr="00BB2990">
        <w:rPr>
          <w:rFonts w:ascii="Trebuchet MS" w:eastAsia="Arial" w:hAnsi="Trebuchet MS" w:cstheme="minorHAnsi"/>
          <w:sz w:val="22"/>
          <w:szCs w:val="22"/>
        </w:rPr>
        <w:t xml:space="preserve"> pirkimo sąlygų dalis.</w:t>
      </w:r>
    </w:p>
    <w:p w14:paraId="6CECAABE" w14:textId="55BB3EF1" w:rsidR="00BB2990" w:rsidRPr="00BB2990" w:rsidRDefault="00BB2990" w:rsidP="0002542A">
      <w:pPr>
        <w:pStyle w:val="ListParagraph"/>
        <w:numPr>
          <w:ilvl w:val="1"/>
          <w:numId w:val="13"/>
        </w:numPr>
        <w:tabs>
          <w:tab w:val="left" w:pos="1134"/>
        </w:tabs>
        <w:spacing w:line="20" w:lineRule="atLeast"/>
        <w:ind w:left="0" w:firstLine="567"/>
        <w:rPr>
          <w:rFonts w:ascii="Trebuchet MS" w:hAnsi="Trebuchet MS" w:cstheme="minorHAnsi"/>
          <w:color w:val="000000" w:themeColor="text1"/>
          <w:sz w:val="22"/>
          <w:szCs w:val="22"/>
        </w:rPr>
      </w:pPr>
      <w:r w:rsidRPr="00BB2990">
        <w:rPr>
          <w:rFonts w:ascii="Trebuchet MS" w:hAnsi="Trebuchet MS" w:cstheme="minorHAnsi"/>
          <w:sz w:val="22"/>
          <w:szCs w:val="22"/>
        </w:rPr>
        <w:t>Perkančiosios organizacijos darbuotojas, įgaliotas palaikyti tiesioginį ryšį su tiekėjais ir gauti iš jų (ne tarpininkų) pranešimus, susijusius su pirkimų procedūromis: Viešųjų pirkimų specialistė Milda Jurevičienė, tel. +370 37 403904.</w:t>
      </w: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2" w:name="_Toc137194948"/>
      <w:r w:rsidRPr="00244994">
        <w:rPr>
          <w:rFonts w:asciiTheme="minorHAnsi" w:hAnsiTheme="minorHAnsi" w:cstheme="minorHAnsi"/>
          <w:color w:val="auto"/>
        </w:rPr>
        <w:t>Pirkimo objektas</w:t>
      </w:r>
      <w:bookmarkEnd w:id="12"/>
    </w:p>
    <w:p w14:paraId="7D847502" w14:textId="77777777" w:rsidR="00FB3C75" w:rsidRDefault="00FB3C75" w:rsidP="00E62E95">
      <w:pPr>
        <w:spacing w:line="240" w:lineRule="auto"/>
        <w:ind w:firstLine="0"/>
      </w:pPr>
    </w:p>
    <w:p w14:paraId="6C001218" w14:textId="6902362A" w:rsidR="006E5223" w:rsidRDefault="4A330118" w:rsidP="006E5223">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 </w:t>
      </w:r>
      <w:r w:rsidR="00651664" w:rsidRPr="00D41846">
        <w:rPr>
          <w:rFonts w:ascii="Trebuchet MS" w:hAnsi="Trebuchet MS" w:cstheme="minorHAnsi"/>
          <w:sz w:val="22"/>
          <w:szCs w:val="22"/>
        </w:rPr>
        <w:t xml:space="preserve">Perkančioji organizacija </w:t>
      </w:r>
      <w:r w:rsidR="00FB3C75" w:rsidRPr="00D41846">
        <w:rPr>
          <w:rFonts w:ascii="Trebuchet MS" w:eastAsia="Calibri" w:hAnsi="Trebuchet MS" w:cstheme="minorHAnsi"/>
          <w:color w:val="000000" w:themeColor="text1"/>
          <w:sz w:val="22"/>
          <w:szCs w:val="22"/>
        </w:rPr>
        <w:t xml:space="preserve">numato įsigyti </w:t>
      </w:r>
      <w:r w:rsidR="00A96842">
        <w:rPr>
          <w:rFonts w:ascii="Trebuchet MS" w:eastAsia="Calibri" w:hAnsi="Trebuchet MS" w:cstheme="minorHAnsi"/>
          <w:color w:val="000000" w:themeColor="text1"/>
          <w:sz w:val="22"/>
          <w:szCs w:val="22"/>
        </w:rPr>
        <w:t>vienkartini</w:t>
      </w:r>
      <w:r w:rsidR="00884E29">
        <w:rPr>
          <w:rFonts w:ascii="Trebuchet MS" w:eastAsia="Calibri" w:hAnsi="Trebuchet MS" w:cstheme="minorHAnsi"/>
          <w:color w:val="000000" w:themeColor="text1"/>
          <w:sz w:val="22"/>
          <w:szCs w:val="22"/>
        </w:rPr>
        <w:t>ų</w:t>
      </w:r>
      <w:r w:rsidR="00A96842">
        <w:rPr>
          <w:rFonts w:ascii="Trebuchet MS" w:eastAsia="Calibri" w:hAnsi="Trebuchet MS" w:cstheme="minorHAnsi"/>
          <w:color w:val="000000" w:themeColor="text1"/>
          <w:sz w:val="22"/>
          <w:szCs w:val="22"/>
        </w:rPr>
        <w:t xml:space="preserve"> </w:t>
      </w:r>
      <w:r w:rsidR="00884E29">
        <w:rPr>
          <w:rFonts w:ascii="Trebuchet MS" w:eastAsia="Calibri" w:hAnsi="Trebuchet MS" w:cstheme="minorHAnsi"/>
          <w:color w:val="000000" w:themeColor="text1"/>
          <w:sz w:val="22"/>
          <w:szCs w:val="22"/>
        </w:rPr>
        <w:t>š</w:t>
      </w:r>
      <w:r w:rsidR="00A96842">
        <w:rPr>
          <w:rFonts w:ascii="Trebuchet MS" w:eastAsia="Calibri" w:hAnsi="Trebuchet MS" w:cstheme="minorHAnsi"/>
          <w:color w:val="000000" w:themeColor="text1"/>
          <w:sz w:val="22"/>
          <w:szCs w:val="22"/>
        </w:rPr>
        <w:t>virkštų rinkinius magnetini</w:t>
      </w:r>
      <w:r w:rsidR="004B76AB">
        <w:rPr>
          <w:rFonts w:ascii="Trebuchet MS" w:eastAsia="Calibri" w:hAnsi="Trebuchet MS" w:cstheme="minorHAnsi"/>
          <w:color w:val="000000" w:themeColor="text1"/>
          <w:sz w:val="22"/>
          <w:szCs w:val="22"/>
        </w:rPr>
        <w:t>o</w:t>
      </w:r>
      <w:r w:rsidR="00A96842">
        <w:rPr>
          <w:rFonts w:ascii="Trebuchet MS" w:eastAsia="Calibri" w:hAnsi="Trebuchet MS" w:cstheme="minorHAnsi"/>
          <w:color w:val="000000" w:themeColor="text1"/>
          <w:sz w:val="22"/>
          <w:szCs w:val="22"/>
        </w:rPr>
        <w:t xml:space="preserve"> rezonans</w:t>
      </w:r>
      <w:r w:rsidR="004B76AB">
        <w:rPr>
          <w:rFonts w:ascii="Trebuchet MS" w:eastAsia="Calibri" w:hAnsi="Trebuchet MS" w:cstheme="minorHAnsi"/>
          <w:color w:val="000000" w:themeColor="text1"/>
          <w:sz w:val="22"/>
          <w:szCs w:val="22"/>
        </w:rPr>
        <w:t xml:space="preserve">o </w:t>
      </w:r>
      <w:proofErr w:type="spellStart"/>
      <w:r w:rsidR="004B76AB">
        <w:rPr>
          <w:rFonts w:ascii="Trebuchet MS" w:eastAsia="Calibri" w:hAnsi="Trebuchet MS" w:cstheme="minorHAnsi"/>
          <w:color w:val="000000" w:themeColor="text1"/>
          <w:sz w:val="22"/>
          <w:szCs w:val="22"/>
        </w:rPr>
        <w:t>injektoriui</w:t>
      </w:r>
      <w:proofErr w:type="spellEnd"/>
      <w:r w:rsidR="00A96842">
        <w:rPr>
          <w:rFonts w:ascii="Trebuchet MS" w:eastAsia="Calibri" w:hAnsi="Trebuchet MS" w:cstheme="minorHAnsi"/>
          <w:color w:val="000000" w:themeColor="text1"/>
          <w:sz w:val="22"/>
          <w:szCs w:val="22"/>
        </w:rPr>
        <w:t>.</w:t>
      </w:r>
      <w:r w:rsidR="00FB3C75" w:rsidRPr="00D41846">
        <w:rPr>
          <w:rFonts w:ascii="Trebuchet MS" w:hAnsi="Trebuchet MS" w:cstheme="minorHAnsi"/>
          <w:sz w:val="22"/>
          <w:szCs w:val="22"/>
        </w:rPr>
        <w:t xml:space="preserve"> </w:t>
      </w:r>
      <w:r w:rsidR="006E5223" w:rsidRPr="00D41846">
        <w:rPr>
          <w:rFonts w:ascii="Trebuchet MS" w:hAnsi="Trebuchet MS" w:cstheme="minorHAnsi"/>
          <w:color w:val="000000" w:themeColor="text1"/>
          <w:sz w:val="22"/>
          <w:szCs w:val="22"/>
        </w:rPr>
        <w:t xml:space="preserve">Reikalavimai pirkimo objektui nustatyti </w:t>
      </w:r>
      <w:hyperlink w:anchor="_Pirkimo_sąlygų_2" w:history="1">
        <w:r w:rsidR="006E5223" w:rsidRPr="00D41846">
          <w:rPr>
            <w:rStyle w:val="Hyperlink"/>
            <w:rFonts w:ascii="Trebuchet MS" w:hAnsi="Trebuchet MS" w:cs="Times New Roman"/>
            <w:color w:val="0070C0"/>
            <w:sz w:val="22"/>
            <w:szCs w:val="22"/>
          </w:rPr>
          <w:fldChar w:fldCharType="begin"/>
        </w:r>
        <w:r w:rsidR="006E5223" w:rsidRPr="00D41846">
          <w:rPr>
            <w:rStyle w:val="Hyperlink"/>
            <w:rFonts w:ascii="Trebuchet MS" w:hAnsi="Trebuchet MS" w:cs="Times New Roman"/>
            <w:color w:val="0070C0"/>
            <w:sz w:val="22"/>
            <w:szCs w:val="22"/>
          </w:rPr>
          <w:instrText xml:space="preserve"> REF _Ref38539939 \h  \* MERGEFORMAT </w:instrText>
        </w:r>
        <w:r w:rsidR="006E5223" w:rsidRPr="00D41846">
          <w:rPr>
            <w:rStyle w:val="Hyperlink"/>
            <w:rFonts w:ascii="Trebuchet MS" w:hAnsi="Trebuchet MS" w:cs="Times New Roman"/>
            <w:color w:val="0070C0"/>
            <w:sz w:val="22"/>
            <w:szCs w:val="22"/>
          </w:rPr>
        </w:r>
        <w:r w:rsidR="006E5223" w:rsidRPr="00D41846">
          <w:rPr>
            <w:rStyle w:val="Hyperlink"/>
            <w:rFonts w:ascii="Trebuchet MS" w:hAnsi="Trebuchet MS" w:cs="Times New Roman"/>
            <w:color w:val="0070C0"/>
            <w:sz w:val="22"/>
            <w:szCs w:val="22"/>
          </w:rPr>
          <w:fldChar w:fldCharType="separate"/>
        </w:r>
        <w:r w:rsidR="00766E9C">
          <w:rPr>
            <w:rStyle w:val="Hyperlink"/>
            <w:rFonts w:ascii="Trebuchet MS" w:hAnsi="Trebuchet MS" w:cs="Times New Roman"/>
            <w:color w:val="0070C0"/>
            <w:sz w:val="22"/>
            <w:szCs w:val="22"/>
          </w:rPr>
          <w:t>P</w:t>
        </w:r>
        <w:r w:rsidR="006E5223" w:rsidRPr="00D41846">
          <w:rPr>
            <w:rStyle w:val="Hyperlink"/>
            <w:rFonts w:ascii="Trebuchet MS" w:hAnsi="Trebuchet MS" w:cs="Times New Roman"/>
            <w:color w:val="0070C0"/>
            <w:sz w:val="22"/>
            <w:szCs w:val="22"/>
          </w:rPr>
          <w:t>irkim</w:t>
        </w:r>
        <w:r w:rsidR="00380FE4">
          <w:rPr>
            <w:rStyle w:val="Hyperlink"/>
            <w:rFonts w:ascii="Trebuchet MS" w:hAnsi="Trebuchet MS" w:cs="Times New Roman"/>
            <w:color w:val="0070C0"/>
            <w:sz w:val="22"/>
            <w:szCs w:val="22"/>
          </w:rPr>
          <w:t>o</w:t>
        </w:r>
        <w:r w:rsidR="006E5223" w:rsidRPr="00D41846">
          <w:rPr>
            <w:rStyle w:val="Hyperlink"/>
            <w:rFonts w:ascii="Trebuchet MS" w:hAnsi="Trebuchet MS" w:cs="Times New Roman"/>
            <w:color w:val="0070C0"/>
            <w:sz w:val="22"/>
            <w:szCs w:val="22"/>
          </w:rPr>
          <w:t xml:space="preserve"> </w:t>
        </w:r>
        <w:r w:rsidR="00766E9C">
          <w:rPr>
            <w:rStyle w:val="Hyperlink"/>
            <w:rFonts w:ascii="Trebuchet MS" w:hAnsi="Trebuchet MS" w:cs="Times New Roman"/>
            <w:color w:val="0070C0"/>
            <w:sz w:val="22"/>
            <w:szCs w:val="22"/>
          </w:rPr>
          <w:t>s</w:t>
        </w:r>
        <w:r w:rsidR="00766E9C" w:rsidRPr="00D41846">
          <w:rPr>
            <w:rStyle w:val="Hyperlink"/>
            <w:rFonts w:ascii="Trebuchet MS" w:hAnsi="Trebuchet MS" w:cs="Times New Roman"/>
            <w:color w:val="0070C0"/>
            <w:sz w:val="22"/>
            <w:szCs w:val="22"/>
          </w:rPr>
          <w:t xml:space="preserve">pecialiųjų </w:t>
        </w:r>
        <w:r w:rsidR="006E5223" w:rsidRPr="00D41846">
          <w:rPr>
            <w:rStyle w:val="Hyperlink"/>
            <w:rFonts w:ascii="Trebuchet MS" w:hAnsi="Trebuchet MS" w:cs="Times New Roman"/>
            <w:color w:val="0070C0"/>
            <w:sz w:val="22"/>
            <w:szCs w:val="22"/>
          </w:rPr>
          <w:t xml:space="preserve">sąlygų </w:t>
        </w:r>
        <w:r w:rsidR="00CC6371">
          <w:rPr>
            <w:rStyle w:val="Hyperlink"/>
            <w:rFonts w:ascii="Trebuchet MS" w:hAnsi="Trebuchet MS" w:cs="Times New Roman"/>
            <w:color w:val="0070C0"/>
            <w:sz w:val="22"/>
            <w:szCs w:val="22"/>
          </w:rPr>
          <w:t>3</w:t>
        </w:r>
        <w:r w:rsidR="006E5223" w:rsidRPr="00D41846">
          <w:rPr>
            <w:rStyle w:val="Hyperlink"/>
            <w:rFonts w:ascii="Trebuchet MS" w:hAnsi="Trebuchet MS" w:cs="Times New Roman"/>
            <w:color w:val="0070C0"/>
            <w:sz w:val="22"/>
            <w:szCs w:val="22"/>
          </w:rPr>
          <w:t xml:space="preserve"> priede „Techninė specifikacija“</w:t>
        </w:r>
        <w:r w:rsidR="006E5223" w:rsidRPr="00D41846">
          <w:rPr>
            <w:rStyle w:val="Hyperlink"/>
            <w:rFonts w:ascii="Trebuchet MS" w:hAnsi="Trebuchet MS" w:cs="Times New Roman"/>
            <w:color w:val="0070C0"/>
            <w:sz w:val="22"/>
            <w:szCs w:val="22"/>
          </w:rPr>
          <w:fldChar w:fldCharType="end"/>
        </w:r>
      </w:hyperlink>
      <w:r w:rsidR="006E5223" w:rsidRPr="00D41846">
        <w:rPr>
          <w:rFonts w:ascii="Trebuchet MS" w:hAnsi="Trebuchet MS" w:cs="Times New Roman"/>
          <w:color w:val="000000" w:themeColor="text1"/>
          <w:sz w:val="22"/>
          <w:szCs w:val="22"/>
        </w:rPr>
        <w:t xml:space="preserve"> </w:t>
      </w:r>
      <w:bookmarkStart w:id="13" w:name="_Hlk144897165"/>
      <w:r w:rsidR="006E5223" w:rsidRPr="00D41846">
        <w:rPr>
          <w:rFonts w:ascii="Trebuchet MS" w:hAnsi="Trebuchet MS" w:cs="Times New Roman"/>
          <w:color w:val="000000" w:themeColor="text1"/>
          <w:sz w:val="22"/>
          <w:szCs w:val="22"/>
        </w:rPr>
        <w:t xml:space="preserve">ir </w:t>
      </w:r>
      <w:hyperlink w:anchor="_Pirkimo_specialiųjų_sąlygų_1" w:history="1">
        <w:r w:rsidR="006E5223" w:rsidRPr="00D41846">
          <w:rPr>
            <w:rStyle w:val="Hyperlink"/>
            <w:rFonts w:ascii="Trebuchet MS" w:eastAsia="Calibri" w:hAnsi="Trebuchet MS" w:cs="Times New Roman"/>
            <w:color w:val="0070C0"/>
            <w:sz w:val="22"/>
            <w:szCs w:val="22"/>
          </w:rPr>
          <w:t xml:space="preserve"> </w:t>
        </w:r>
        <w:r w:rsidR="00766E9C">
          <w:rPr>
            <w:rStyle w:val="Hyperlink"/>
            <w:rFonts w:ascii="Trebuchet MS" w:eastAsia="Calibri" w:hAnsi="Trebuchet MS" w:cs="Times New Roman"/>
            <w:color w:val="0070C0"/>
            <w:sz w:val="22"/>
            <w:szCs w:val="22"/>
          </w:rPr>
          <w:t>P</w:t>
        </w:r>
        <w:r w:rsidR="006E5223" w:rsidRPr="00D41846">
          <w:rPr>
            <w:rStyle w:val="Hyperlink"/>
            <w:rFonts w:ascii="Trebuchet MS" w:eastAsia="Calibri" w:hAnsi="Trebuchet MS" w:cs="Times New Roman"/>
            <w:color w:val="0070C0"/>
            <w:sz w:val="22"/>
            <w:szCs w:val="22"/>
          </w:rPr>
          <w:t>irkimo</w:t>
        </w:r>
        <w:r w:rsidR="00766E9C" w:rsidRPr="00766E9C">
          <w:t xml:space="preserve"> </w:t>
        </w:r>
        <w:r w:rsidR="00766E9C">
          <w:rPr>
            <w:rStyle w:val="Hyperlink"/>
            <w:rFonts w:ascii="Trebuchet MS" w:eastAsia="Calibri" w:hAnsi="Trebuchet MS" w:cs="Times New Roman"/>
            <w:color w:val="0070C0"/>
            <w:sz w:val="22"/>
            <w:szCs w:val="22"/>
          </w:rPr>
          <w:t>s</w:t>
        </w:r>
        <w:r w:rsidR="00766E9C" w:rsidRPr="00766E9C">
          <w:rPr>
            <w:rStyle w:val="Hyperlink"/>
            <w:rFonts w:ascii="Trebuchet MS" w:eastAsia="Calibri" w:hAnsi="Trebuchet MS" w:cs="Times New Roman"/>
            <w:color w:val="0070C0"/>
            <w:sz w:val="22"/>
            <w:szCs w:val="22"/>
          </w:rPr>
          <w:t>pecialiųjų</w:t>
        </w:r>
        <w:r w:rsidR="006E5223" w:rsidRPr="00D41846">
          <w:rPr>
            <w:rStyle w:val="Hyperlink"/>
            <w:rFonts w:ascii="Trebuchet MS" w:eastAsia="Calibri" w:hAnsi="Trebuchet MS" w:cs="Times New Roman"/>
            <w:color w:val="0070C0"/>
            <w:sz w:val="22"/>
            <w:szCs w:val="22"/>
          </w:rPr>
          <w:t xml:space="preserve"> sąlygų </w:t>
        </w:r>
        <w:r w:rsidR="00105768">
          <w:rPr>
            <w:rStyle w:val="Hyperlink"/>
            <w:rFonts w:ascii="Trebuchet MS" w:eastAsia="Calibri" w:hAnsi="Trebuchet MS" w:cs="Times New Roman"/>
            <w:color w:val="0070C0"/>
            <w:sz w:val="22"/>
            <w:szCs w:val="22"/>
          </w:rPr>
          <w:t>6</w:t>
        </w:r>
        <w:r w:rsidR="006E5223" w:rsidRPr="00D41846">
          <w:rPr>
            <w:rStyle w:val="Hyperlink"/>
            <w:rFonts w:ascii="Trebuchet MS" w:eastAsia="Calibri" w:hAnsi="Trebuchet MS" w:cs="Times New Roman"/>
            <w:color w:val="0070C0"/>
            <w:sz w:val="22"/>
            <w:szCs w:val="22"/>
          </w:rPr>
          <w:t xml:space="preserve"> priede „Sutarties projektas“</w:t>
        </w:r>
      </w:hyperlink>
      <w:bookmarkEnd w:id="13"/>
      <w:r w:rsidR="006E5223" w:rsidRPr="00D41846">
        <w:rPr>
          <w:rFonts w:ascii="Trebuchet MS" w:hAnsi="Trebuchet MS" w:cstheme="minorHAnsi"/>
          <w:color w:val="000000" w:themeColor="text1"/>
          <w:sz w:val="22"/>
          <w:szCs w:val="22"/>
        </w:rPr>
        <w:t>.</w:t>
      </w:r>
    </w:p>
    <w:p w14:paraId="49117D58" w14:textId="45D9AC5B" w:rsidR="005D280D" w:rsidRDefault="00FB3C75"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Pirkimo objektas į dalis neskaidomas.</w:t>
      </w:r>
      <w:r w:rsidR="00702B7B" w:rsidRPr="00D41846">
        <w:rPr>
          <w:rFonts w:ascii="Trebuchet MS" w:hAnsi="Trebuchet MS" w:cstheme="minorHAnsi"/>
          <w:sz w:val="22"/>
          <w:szCs w:val="22"/>
        </w:rPr>
        <w:t xml:space="preserve"> Pirkimo apimtys, reikalavimai ir techninė specifikacija apibrėžti </w:t>
      </w:r>
      <w:hyperlink w:anchor="_Pirkimo_sąlygų_2" w:history="1">
        <w:r w:rsidR="00D41846" w:rsidRPr="00D41846">
          <w:rPr>
            <w:rStyle w:val="Hyperlink"/>
            <w:rFonts w:ascii="Trebuchet MS" w:hAnsi="Trebuchet MS" w:cs="Times New Roman"/>
            <w:color w:val="0070C0"/>
            <w:sz w:val="22"/>
            <w:szCs w:val="22"/>
          </w:rPr>
          <w:fldChar w:fldCharType="begin"/>
        </w:r>
        <w:r w:rsidR="00D41846" w:rsidRPr="00D41846">
          <w:rPr>
            <w:rStyle w:val="Hyperlink"/>
            <w:rFonts w:ascii="Trebuchet MS" w:hAnsi="Trebuchet MS" w:cs="Times New Roman"/>
            <w:color w:val="0070C0"/>
            <w:sz w:val="22"/>
            <w:szCs w:val="22"/>
          </w:rPr>
          <w:instrText xml:space="preserve"> REF _Ref38539939 \h  \* MERGEFORMAT </w:instrText>
        </w:r>
        <w:r w:rsidR="00D41846" w:rsidRPr="00D41846">
          <w:rPr>
            <w:rStyle w:val="Hyperlink"/>
            <w:rFonts w:ascii="Trebuchet MS" w:hAnsi="Trebuchet MS" w:cs="Times New Roman"/>
            <w:color w:val="0070C0"/>
            <w:sz w:val="22"/>
            <w:szCs w:val="22"/>
          </w:rPr>
        </w:r>
        <w:r w:rsidR="00D41846" w:rsidRPr="00D41846">
          <w:rPr>
            <w:rStyle w:val="Hyperlink"/>
            <w:rFonts w:ascii="Trebuchet MS" w:hAnsi="Trebuchet MS" w:cs="Times New Roman"/>
            <w:color w:val="0070C0"/>
            <w:sz w:val="22"/>
            <w:szCs w:val="22"/>
          </w:rPr>
          <w:fldChar w:fldCharType="separate"/>
        </w:r>
        <w:r w:rsidR="00D41846" w:rsidRPr="00D41846">
          <w:rPr>
            <w:rStyle w:val="Hyperlink"/>
            <w:rFonts w:ascii="Trebuchet MS" w:hAnsi="Trebuchet MS" w:cs="Times New Roman"/>
            <w:color w:val="0070C0"/>
            <w:sz w:val="22"/>
            <w:szCs w:val="22"/>
          </w:rPr>
          <w:t xml:space="preserve"> </w:t>
        </w:r>
        <w:r w:rsidR="00766E9C">
          <w:rPr>
            <w:rStyle w:val="Hyperlink"/>
            <w:rFonts w:ascii="Trebuchet MS" w:hAnsi="Trebuchet MS" w:cs="Times New Roman"/>
            <w:color w:val="0070C0"/>
            <w:sz w:val="22"/>
            <w:szCs w:val="22"/>
          </w:rPr>
          <w:t>P</w:t>
        </w:r>
        <w:r w:rsidR="00D41846" w:rsidRPr="00D41846">
          <w:rPr>
            <w:rStyle w:val="Hyperlink"/>
            <w:rFonts w:ascii="Trebuchet MS" w:hAnsi="Trebuchet MS" w:cs="Times New Roman"/>
            <w:color w:val="0070C0"/>
            <w:sz w:val="22"/>
            <w:szCs w:val="22"/>
          </w:rPr>
          <w:t>irkim</w:t>
        </w:r>
        <w:r w:rsidR="00380FE4">
          <w:rPr>
            <w:rStyle w:val="Hyperlink"/>
            <w:rFonts w:ascii="Trebuchet MS" w:hAnsi="Trebuchet MS" w:cs="Times New Roman"/>
            <w:color w:val="0070C0"/>
            <w:sz w:val="22"/>
            <w:szCs w:val="22"/>
          </w:rPr>
          <w:t>o</w:t>
        </w:r>
        <w:r w:rsidR="00766E9C" w:rsidRPr="00766E9C">
          <w:rPr>
            <w:rStyle w:val="Hyperlink"/>
            <w:rFonts w:ascii="Trebuchet MS" w:hAnsi="Trebuchet MS" w:cs="Times New Roman"/>
            <w:color w:val="0070C0"/>
            <w:sz w:val="22"/>
            <w:szCs w:val="22"/>
          </w:rPr>
          <w:t xml:space="preserve"> </w:t>
        </w:r>
        <w:r w:rsidR="00766E9C">
          <w:rPr>
            <w:rStyle w:val="Hyperlink"/>
            <w:rFonts w:ascii="Trebuchet MS" w:hAnsi="Trebuchet MS" w:cs="Times New Roman"/>
            <w:color w:val="0070C0"/>
            <w:sz w:val="22"/>
            <w:szCs w:val="22"/>
          </w:rPr>
          <w:t>s</w:t>
        </w:r>
        <w:r w:rsidR="00766E9C" w:rsidRPr="00D41846">
          <w:rPr>
            <w:rStyle w:val="Hyperlink"/>
            <w:rFonts w:ascii="Trebuchet MS" w:hAnsi="Trebuchet MS" w:cs="Times New Roman"/>
            <w:color w:val="0070C0"/>
            <w:sz w:val="22"/>
            <w:szCs w:val="22"/>
          </w:rPr>
          <w:t>pecialiųjų</w:t>
        </w:r>
        <w:r w:rsidR="00D41846" w:rsidRPr="00D41846">
          <w:rPr>
            <w:rStyle w:val="Hyperlink"/>
            <w:rFonts w:ascii="Trebuchet MS" w:hAnsi="Trebuchet MS" w:cs="Times New Roman"/>
            <w:color w:val="0070C0"/>
            <w:sz w:val="22"/>
            <w:szCs w:val="22"/>
          </w:rPr>
          <w:t xml:space="preserve"> sąlygų </w:t>
        </w:r>
        <w:r w:rsidR="00CC6371">
          <w:rPr>
            <w:rStyle w:val="Hyperlink"/>
            <w:rFonts w:ascii="Trebuchet MS" w:hAnsi="Trebuchet MS" w:cs="Times New Roman"/>
            <w:color w:val="0070C0"/>
            <w:sz w:val="22"/>
            <w:szCs w:val="22"/>
          </w:rPr>
          <w:t>3</w:t>
        </w:r>
        <w:r w:rsidR="00D41846" w:rsidRPr="00D41846">
          <w:rPr>
            <w:rStyle w:val="Hyperlink"/>
            <w:rFonts w:ascii="Trebuchet MS" w:hAnsi="Trebuchet MS" w:cs="Times New Roman"/>
            <w:color w:val="0070C0"/>
            <w:sz w:val="22"/>
            <w:szCs w:val="22"/>
          </w:rPr>
          <w:t xml:space="preserve"> priede „Techninė specifikacija“</w:t>
        </w:r>
        <w:r w:rsidR="00D41846" w:rsidRPr="00D41846">
          <w:rPr>
            <w:rStyle w:val="Hyperlink"/>
            <w:rFonts w:ascii="Trebuchet MS" w:hAnsi="Trebuchet MS" w:cs="Times New Roman"/>
            <w:color w:val="0070C0"/>
            <w:sz w:val="22"/>
            <w:szCs w:val="22"/>
          </w:rPr>
          <w:fldChar w:fldCharType="end"/>
        </w:r>
      </w:hyperlink>
      <w:r w:rsidR="00D41846" w:rsidRPr="00D41846">
        <w:rPr>
          <w:rFonts w:ascii="Trebuchet MS" w:hAnsi="Trebuchet MS" w:cstheme="minorHAnsi"/>
          <w:color w:val="000000" w:themeColor="text1"/>
          <w:sz w:val="22"/>
          <w:szCs w:val="22"/>
        </w:rPr>
        <w:t xml:space="preserve">. </w:t>
      </w:r>
    </w:p>
    <w:p w14:paraId="2B9FCCA2" w14:textId="11451A29" w:rsidR="003943EC" w:rsidRPr="00D41846" w:rsidRDefault="003943EC"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sidRPr="00D41846">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AB602B7" w:rsidR="00255C04" w:rsidRPr="00D41846" w:rsidRDefault="00D41846" w:rsidP="00D41846">
      <w:pPr>
        <w:pStyle w:val="NoSpacing"/>
        <w:numPr>
          <w:ilvl w:val="1"/>
          <w:numId w:val="14"/>
        </w:numPr>
        <w:spacing w:after="120"/>
        <w:ind w:left="0" w:firstLine="567"/>
        <w:contextualSpacing/>
        <w:rPr>
          <w:rFonts w:ascii="Trebuchet MS" w:hAnsi="Trebuchet MS" w:cstheme="minorHAnsi"/>
          <w:color w:val="000000" w:themeColor="text1"/>
          <w:sz w:val="22"/>
          <w:szCs w:val="22"/>
        </w:rPr>
      </w:pPr>
      <w:r>
        <w:rPr>
          <w:rFonts w:ascii="Trebuchet MS" w:hAnsi="Trebuchet MS" w:cstheme="minorHAnsi"/>
          <w:sz w:val="22"/>
          <w:szCs w:val="22"/>
        </w:rPr>
        <w:t>J</w:t>
      </w:r>
      <w:r w:rsidR="003943EC" w:rsidRPr="00D41846">
        <w:rPr>
          <w:rFonts w:ascii="Trebuchet MS" w:hAnsi="Trebuchet MS" w:cstheme="minorHAnsi"/>
          <w:sz w:val="22"/>
          <w:szCs w:val="22"/>
        </w:rPr>
        <w:t xml:space="preserve">eigu apibūdinant pirkimo objektą techninėje specifikacijoje nurodytas standartas, </w:t>
      </w:r>
      <w:r w:rsidR="003943EC" w:rsidRPr="00D41846">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3943EC" w:rsidRPr="00D41846">
        <w:rPr>
          <w:rFonts w:ascii="Trebuchet MS" w:hAnsi="Trebuchet MS" w:cstheme="minorHAnsi"/>
          <w:sz w:val="22"/>
          <w:szCs w:val="22"/>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4"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4"/>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77FDAF38" w14:textId="7718F722" w:rsidR="007232D8" w:rsidRPr="007232D8" w:rsidRDefault="007232D8" w:rsidP="007232D8">
      <w:pPr>
        <w:pStyle w:val="ListParagraph"/>
        <w:numPr>
          <w:ilvl w:val="1"/>
          <w:numId w:val="7"/>
        </w:numPr>
        <w:spacing w:line="240" w:lineRule="auto"/>
        <w:ind w:left="0" w:firstLine="697"/>
        <w:rPr>
          <w:rFonts w:cstheme="minorHAnsi"/>
        </w:rPr>
      </w:pPr>
      <w:r w:rsidRPr="007232D8">
        <w:rPr>
          <w:rFonts w:ascii="Trebuchet MS" w:hAnsi="Trebuchet MS"/>
          <w:sz w:val="22"/>
          <w:szCs w:val="22"/>
        </w:rPr>
        <w:t>Reikalavimai dėl tiekėjo ir</w:t>
      </w:r>
      <w:bookmarkStart w:id="15" w:name="_Hlk41039660"/>
      <w:r w:rsidRPr="007232D8">
        <w:rPr>
          <w:rFonts w:ascii="Trebuchet MS" w:hAnsi="Trebuchet MS"/>
          <w:sz w:val="22"/>
          <w:szCs w:val="22"/>
        </w:rPr>
        <w:t xml:space="preserve"> subtiekėjų (jei taikoma), ūkio subjektų, kurių pajėgumais tiekėjas remiasi, </w:t>
      </w:r>
      <w:bookmarkEnd w:id="15"/>
      <w:r w:rsidRPr="007232D8">
        <w:rPr>
          <w:rFonts w:ascii="Trebuchet MS" w:hAnsi="Trebuchet MS"/>
          <w:sz w:val="22"/>
          <w:szCs w:val="22"/>
        </w:rPr>
        <w:t xml:space="preserve">pašalinimo pagrindų nebuvimo bei jų nebuvimą patvirtinantys dokumentai nurodyti </w:t>
      </w:r>
      <w:hyperlink w:anchor="_Pirkimo_specialiųjų_sąlygų_2" w:history="1">
        <w:r w:rsidRPr="007232D8">
          <w:rPr>
            <w:rStyle w:val="Hyperlink"/>
            <w:rFonts w:ascii="Trebuchet MS" w:eastAsia="Calibri" w:hAnsi="Trebuchet MS" w:cstheme="minorHAnsi"/>
            <w:color w:val="0070C0"/>
            <w:sz w:val="22"/>
            <w:szCs w:val="22"/>
          </w:rPr>
          <w:t xml:space="preserve"> </w:t>
        </w:r>
        <w:r w:rsidR="00766E9C">
          <w:rPr>
            <w:rStyle w:val="Hyperlink"/>
            <w:rFonts w:ascii="Trebuchet MS" w:eastAsia="Calibri" w:hAnsi="Trebuchet MS" w:cstheme="minorHAnsi"/>
            <w:color w:val="0070C0"/>
            <w:sz w:val="22"/>
            <w:szCs w:val="22"/>
          </w:rPr>
          <w:t>P</w:t>
        </w:r>
        <w:r w:rsidRPr="007232D8">
          <w:rPr>
            <w:rStyle w:val="Hyperlink"/>
            <w:rFonts w:ascii="Trebuchet MS" w:eastAsia="Calibri" w:hAnsi="Trebuchet MS" w:cstheme="minorHAnsi"/>
            <w:color w:val="0070C0"/>
            <w:sz w:val="22"/>
            <w:szCs w:val="22"/>
          </w:rPr>
          <w:t xml:space="preserve">irkimo </w:t>
        </w:r>
        <w:r w:rsidR="00766E9C">
          <w:rPr>
            <w:rStyle w:val="Hyperlink"/>
            <w:rFonts w:ascii="Trebuchet MS" w:eastAsia="Calibri" w:hAnsi="Trebuchet MS" w:cstheme="minorHAnsi"/>
            <w:color w:val="0070C0"/>
            <w:sz w:val="22"/>
            <w:szCs w:val="22"/>
          </w:rPr>
          <w:t>s</w:t>
        </w:r>
        <w:r w:rsidR="00766E9C" w:rsidRPr="00766E9C">
          <w:rPr>
            <w:rStyle w:val="Hyperlink"/>
            <w:rFonts w:ascii="Trebuchet MS" w:eastAsia="Calibri" w:hAnsi="Trebuchet MS" w:cstheme="minorHAnsi"/>
            <w:color w:val="0070C0"/>
            <w:sz w:val="22"/>
            <w:szCs w:val="22"/>
          </w:rPr>
          <w:t xml:space="preserve">pecialiųjų </w:t>
        </w:r>
        <w:r w:rsidRPr="007232D8">
          <w:rPr>
            <w:rStyle w:val="Hyperlink"/>
            <w:rFonts w:ascii="Trebuchet MS" w:eastAsia="Calibri" w:hAnsi="Trebuchet MS" w:cstheme="minorHAnsi"/>
            <w:color w:val="0070C0"/>
            <w:sz w:val="22"/>
            <w:szCs w:val="22"/>
          </w:rPr>
          <w:t xml:space="preserve">sąlygų </w:t>
        </w:r>
        <w:r w:rsidR="005973B5">
          <w:rPr>
            <w:rStyle w:val="Hyperlink"/>
            <w:rFonts w:ascii="Trebuchet MS" w:eastAsia="Calibri" w:hAnsi="Trebuchet MS" w:cstheme="minorHAnsi"/>
            <w:color w:val="0070C0"/>
            <w:sz w:val="22"/>
            <w:szCs w:val="22"/>
          </w:rPr>
          <w:t>1</w:t>
        </w:r>
        <w:r w:rsidRPr="007232D8">
          <w:rPr>
            <w:rStyle w:val="Hyperlink"/>
            <w:rFonts w:ascii="Trebuchet MS" w:eastAsia="Calibri" w:hAnsi="Trebuchet MS" w:cstheme="minorHAnsi"/>
            <w:color w:val="0070C0"/>
            <w:sz w:val="22"/>
            <w:szCs w:val="22"/>
          </w:rPr>
          <w:t xml:space="preserve"> priede „Tiekėjų pašalinimo pagrindai“</w:t>
        </w:r>
      </w:hyperlink>
      <w:r w:rsidRPr="007232D8">
        <w:rPr>
          <w:rFonts w:ascii="Trebuchet MS" w:hAnsi="Trebuchet MS"/>
          <w:sz w:val="22"/>
          <w:szCs w:val="22"/>
        </w:rPr>
        <w:t xml:space="preserve">. </w:t>
      </w:r>
    </w:p>
    <w:p w14:paraId="5A37FA51" w14:textId="43D4DED2" w:rsidR="007232D8" w:rsidRPr="007232D8" w:rsidRDefault="007232D8" w:rsidP="007232D8">
      <w:pPr>
        <w:pStyle w:val="ListParagraph"/>
        <w:numPr>
          <w:ilvl w:val="1"/>
          <w:numId w:val="7"/>
        </w:numPr>
        <w:spacing w:line="240" w:lineRule="auto"/>
        <w:ind w:left="0" w:firstLine="697"/>
        <w:rPr>
          <w:rFonts w:cstheme="minorHAnsi"/>
        </w:rPr>
      </w:pPr>
      <w:r w:rsidRPr="007232D8">
        <w:rPr>
          <w:rFonts w:ascii="Trebuchet MS" w:hAnsi="Trebuchet MS"/>
          <w:sz w:val="22"/>
          <w:szCs w:val="22"/>
        </w:rPr>
        <w:t>Tiekėjams nenustatomi kvalifikacijos reikalavimai.</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6"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6"/>
      <w:r w:rsidRPr="00817AB9">
        <w:rPr>
          <w:rFonts w:asciiTheme="minorHAnsi" w:hAnsiTheme="minorHAnsi" w:cstheme="minorHAnsi"/>
          <w:color w:val="auto"/>
        </w:rPr>
        <w:t xml:space="preserve"> </w:t>
      </w:r>
    </w:p>
    <w:p w14:paraId="184F8622" w14:textId="2C1823C8" w:rsidR="00E62DFF" w:rsidRPr="0002542A" w:rsidRDefault="00E62DFF" w:rsidP="0002542A">
      <w:pPr>
        <w:spacing w:line="240" w:lineRule="auto"/>
        <w:ind w:firstLine="0"/>
        <w:rPr>
          <w:rFonts w:cstheme="minorHAnsi"/>
          <w:color w:val="FF0000"/>
        </w:rPr>
      </w:pPr>
    </w:p>
    <w:p w14:paraId="74CFA4F3" w14:textId="2A14A3CB" w:rsidR="000C625C" w:rsidRPr="007D4B1D" w:rsidRDefault="008F5D7E" w:rsidP="00B11F36">
      <w:pPr>
        <w:spacing w:line="240" w:lineRule="auto"/>
        <w:ind w:firstLine="567"/>
        <w:rPr>
          <w:rFonts w:ascii="Trebuchet MS" w:hAnsi="Trebuchet MS" w:cstheme="minorHAnsi"/>
          <w:sz w:val="22"/>
          <w:szCs w:val="22"/>
        </w:rPr>
      </w:pPr>
      <w:r w:rsidRPr="007D4B1D">
        <w:rPr>
          <w:rFonts w:ascii="Trebuchet MS" w:hAnsi="Trebuchet MS" w:cstheme="minorHAnsi"/>
          <w:sz w:val="22"/>
          <w:szCs w:val="22"/>
        </w:rPr>
        <w:t>4.</w:t>
      </w:r>
      <w:r w:rsidR="00B11F36" w:rsidRPr="007D4B1D">
        <w:rPr>
          <w:rFonts w:ascii="Trebuchet MS" w:hAnsi="Trebuchet MS" w:cstheme="minorHAnsi"/>
          <w:sz w:val="22"/>
          <w:szCs w:val="22"/>
        </w:rPr>
        <w:t>1</w:t>
      </w:r>
      <w:r w:rsidRPr="007D4B1D">
        <w:rPr>
          <w:rFonts w:ascii="Trebuchet MS" w:hAnsi="Trebuchet MS" w:cstheme="minorHAnsi"/>
          <w:sz w:val="22"/>
          <w:szCs w:val="22"/>
        </w:rPr>
        <w:t>.</w:t>
      </w:r>
      <w:r w:rsidR="00766E9C">
        <w:rPr>
          <w:rFonts w:ascii="Trebuchet MS" w:hAnsi="Trebuchet MS" w:cstheme="minorHAnsi"/>
          <w:sz w:val="22"/>
          <w:szCs w:val="22"/>
        </w:rPr>
        <w:tab/>
      </w:r>
      <w:r w:rsidR="00B11F36" w:rsidRPr="007D4B1D">
        <w:rPr>
          <w:rFonts w:ascii="Trebuchet MS" w:hAnsi="Trebuchet MS" w:cstheme="minorHAnsi"/>
          <w:sz w:val="22"/>
          <w:szCs w:val="22"/>
        </w:rPr>
        <w:t>Netaikoma.</w:t>
      </w: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7" w:name="_Toc137194951"/>
      <w:r w:rsidRPr="001B1CD4">
        <w:rPr>
          <w:rFonts w:asciiTheme="minorHAnsi" w:hAnsiTheme="minorHAnsi" w:cstheme="minorHAnsi"/>
          <w:color w:val="auto"/>
        </w:rPr>
        <w:t>Specialieji reikalavimai pasiūlymų rengimui ir pateikimui</w:t>
      </w:r>
      <w:bookmarkEnd w:id="6"/>
      <w:bookmarkEnd w:id="7"/>
      <w:bookmarkEnd w:id="8"/>
      <w:bookmarkEnd w:id="17"/>
    </w:p>
    <w:p w14:paraId="5971D0C7" w14:textId="77777777" w:rsidR="00E861F5" w:rsidRPr="00257685" w:rsidRDefault="00E861F5" w:rsidP="00257685">
      <w:pPr>
        <w:ind w:firstLine="0"/>
        <w:rPr>
          <w:rFonts w:ascii="Arial" w:hAnsi="Arial" w:cs="Arial"/>
          <w:b/>
          <w:bCs/>
        </w:rPr>
      </w:pPr>
    </w:p>
    <w:p w14:paraId="655CCE55" w14:textId="74DC73AA" w:rsidR="0008755A" w:rsidRPr="00900BFD" w:rsidRDefault="0008755A" w:rsidP="00900BFD">
      <w:pPr>
        <w:spacing w:line="20" w:lineRule="atLeast"/>
        <w:ind w:firstLine="709"/>
        <w:rPr>
          <w:rFonts w:ascii="Trebuchet MS" w:hAnsi="Trebuchet MS" w:cs="Calibri"/>
          <w:i/>
          <w:iCs/>
          <w:color w:val="7030A0"/>
          <w:sz w:val="22"/>
          <w:szCs w:val="22"/>
        </w:rPr>
      </w:pPr>
      <w:r w:rsidRPr="00900BFD">
        <w:rPr>
          <w:rFonts w:ascii="Trebuchet MS" w:hAnsi="Trebuchet MS" w:cs="Calibri"/>
          <w:sz w:val="22"/>
          <w:szCs w:val="22"/>
        </w:rPr>
        <w:t>5.1.</w:t>
      </w:r>
      <w:r w:rsidR="00766E9C">
        <w:rPr>
          <w:rFonts w:ascii="Trebuchet MS" w:hAnsi="Trebuchet MS" w:cs="Calibri"/>
          <w:sz w:val="22"/>
          <w:szCs w:val="22"/>
        </w:rPr>
        <w:tab/>
      </w:r>
      <w:r w:rsidRPr="00900BFD">
        <w:rPr>
          <w:rFonts w:ascii="Trebuchet MS" w:hAnsi="Trebuchet MS" w:cs="Calibri"/>
          <w:sz w:val="22"/>
          <w:szCs w:val="22"/>
        </w:rPr>
        <w:t>Tiekėjo pasiūlymą sudaro CVP IS pateikiamų ir žemiau nurodytų dokumentų visuma:</w:t>
      </w:r>
    </w:p>
    <w:p w14:paraId="42752441" w14:textId="2A7AD824" w:rsidR="008B12C0" w:rsidRPr="00900BFD" w:rsidRDefault="000010DA" w:rsidP="00900BFD">
      <w:pPr>
        <w:pStyle w:val="ListParagraph"/>
        <w:spacing w:line="240" w:lineRule="auto"/>
        <w:ind w:left="0" w:firstLine="709"/>
        <w:rPr>
          <w:rFonts w:ascii="Trebuchet MS" w:hAnsi="Trebuchet MS" w:cstheme="minorHAnsi"/>
          <w:sz w:val="22"/>
          <w:szCs w:val="22"/>
        </w:rPr>
      </w:pPr>
      <w:r w:rsidRPr="00900BFD">
        <w:rPr>
          <w:rFonts w:ascii="Trebuchet MS" w:hAnsi="Trebuchet MS" w:cstheme="minorHAnsi"/>
          <w:sz w:val="22"/>
          <w:szCs w:val="22"/>
        </w:rPr>
        <w:t>5</w:t>
      </w:r>
      <w:r w:rsidR="00CC654F" w:rsidRPr="00900BFD">
        <w:rPr>
          <w:rFonts w:ascii="Trebuchet MS" w:hAnsi="Trebuchet MS" w:cstheme="minorHAnsi"/>
          <w:sz w:val="22"/>
          <w:szCs w:val="22"/>
        </w:rPr>
        <w:t>.</w:t>
      </w:r>
      <w:r w:rsidR="00BD2E81" w:rsidRPr="00900BFD">
        <w:rPr>
          <w:rFonts w:ascii="Trebuchet MS" w:hAnsi="Trebuchet MS" w:cstheme="minorHAnsi"/>
          <w:sz w:val="22"/>
          <w:szCs w:val="22"/>
        </w:rPr>
        <w:t>1</w:t>
      </w:r>
      <w:r w:rsidR="00CC654F" w:rsidRPr="00900BFD">
        <w:rPr>
          <w:rFonts w:ascii="Trebuchet MS" w:hAnsi="Trebuchet MS" w:cstheme="minorHAnsi"/>
          <w:sz w:val="22"/>
          <w:szCs w:val="22"/>
        </w:rPr>
        <w:t>.</w:t>
      </w:r>
      <w:r w:rsidR="0008755A" w:rsidRPr="00900BFD">
        <w:rPr>
          <w:rFonts w:ascii="Trebuchet MS" w:hAnsi="Trebuchet MS" w:cstheme="minorHAnsi"/>
          <w:sz w:val="22"/>
          <w:szCs w:val="22"/>
        </w:rPr>
        <w:t>1.</w:t>
      </w:r>
      <w:r w:rsidR="00291C92" w:rsidRPr="00900BFD">
        <w:rPr>
          <w:rFonts w:ascii="Trebuchet MS" w:hAnsi="Trebuchet MS" w:cstheme="minorHAnsi"/>
          <w:sz w:val="22"/>
          <w:szCs w:val="22"/>
        </w:rPr>
        <w:t xml:space="preserve"> </w:t>
      </w:r>
      <w:r w:rsidR="00A31E24" w:rsidRPr="00900BFD">
        <w:rPr>
          <w:rFonts w:ascii="Trebuchet MS" w:hAnsi="Trebuchet MS" w:cstheme="minorHAnsi"/>
          <w:sz w:val="22"/>
          <w:szCs w:val="22"/>
        </w:rPr>
        <w:t>T</w:t>
      </w:r>
      <w:r w:rsidR="005A5204" w:rsidRPr="00900BFD">
        <w:rPr>
          <w:rFonts w:ascii="Trebuchet MS" w:hAnsi="Trebuchet MS" w:cstheme="minorHAnsi"/>
          <w:sz w:val="22"/>
          <w:szCs w:val="22"/>
        </w:rPr>
        <w:t xml:space="preserve">iekėjo pasiūlymas, parengtas pagal </w:t>
      </w:r>
      <w:r w:rsidR="00820787" w:rsidRPr="00900BFD">
        <w:rPr>
          <w:rFonts w:ascii="Trebuchet MS" w:hAnsi="Trebuchet MS" w:cstheme="minorHAnsi"/>
          <w:sz w:val="22"/>
          <w:szCs w:val="22"/>
        </w:rPr>
        <w:t>s</w:t>
      </w:r>
      <w:r w:rsidR="00D85943" w:rsidRPr="00900BFD">
        <w:rPr>
          <w:rFonts w:ascii="Trebuchet MS" w:hAnsi="Trebuchet MS" w:cstheme="minorHAnsi"/>
          <w:sz w:val="22"/>
          <w:szCs w:val="22"/>
        </w:rPr>
        <w:t xml:space="preserve">pecialiųjų </w:t>
      </w:r>
      <w:r w:rsidR="008E3207" w:rsidRPr="00900BFD">
        <w:rPr>
          <w:rFonts w:ascii="Trebuchet MS" w:hAnsi="Trebuchet MS"/>
          <w:sz w:val="22"/>
          <w:szCs w:val="22"/>
        </w:rPr>
        <w:t xml:space="preserve">parengtas pagal </w:t>
      </w:r>
      <w:r w:rsidR="008E3207" w:rsidRPr="00900BFD">
        <w:rPr>
          <w:rFonts w:ascii="Trebuchet MS" w:hAnsi="Trebuchet MS"/>
          <w:color w:val="0070C0"/>
          <w:sz w:val="22"/>
          <w:szCs w:val="22"/>
        </w:rPr>
        <w:fldChar w:fldCharType="begin"/>
      </w:r>
      <w:r w:rsidR="008E3207" w:rsidRPr="00900BFD">
        <w:rPr>
          <w:rFonts w:ascii="Trebuchet MS" w:hAnsi="Trebuchet MS"/>
          <w:color w:val="0070C0"/>
          <w:sz w:val="22"/>
          <w:szCs w:val="22"/>
        </w:rPr>
        <w:instrText xml:space="preserve"> REF _Ref38540913 \h  \* MERGEFORMAT </w:instrText>
      </w:r>
      <w:r w:rsidR="008E3207" w:rsidRPr="00900BFD">
        <w:rPr>
          <w:rFonts w:ascii="Trebuchet MS" w:hAnsi="Trebuchet MS"/>
          <w:color w:val="0070C0"/>
          <w:sz w:val="22"/>
          <w:szCs w:val="22"/>
        </w:rPr>
      </w:r>
      <w:r w:rsidR="008E3207" w:rsidRPr="00900BFD">
        <w:rPr>
          <w:rFonts w:ascii="Trebuchet MS" w:hAnsi="Trebuchet MS"/>
          <w:color w:val="0070C0"/>
          <w:sz w:val="22"/>
          <w:szCs w:val="22"/>
        </w:rPr>
        <w:fldChar w:fldCharType="separate"/>
      </w:r>
      <w:r w:rsidR="008E3207" w:rsidRPr="00900BFD">
        <w:rPr>
          <w:rFonts w:ascii="Trebuchet MS" w:hAnsi="Trebuchet MS"/>
          <w:color w:val="0070C0"/>
          <w:sz w:val="22"/>
          <w:szCs w:val="22"/>
        </w:rPr>
        <w:t xml:space="preserve">Pirkimo specialiųjų sąlygų 4 priede „Pasiūlymo forma“ </w:t>
      </w:r>
      <w:r w:rsidR="008E3207" w:rsidRPr="00900BFD">
        <w:rPr>
          <w:rFonts w:ascii="Trebuchet MS" w:hAnsi="Trebuchet MS"/>
          <w:color w:val="0070C0"/>
          <w:sz w:val="22"/>
          <w:szCs w:val="22"/>
        </w:rPr>
        <w:fldChar w:fldCharType="end"/>
      </w:r>
      <w:r w:rsidR="008E3207" w:rsidRPr="00900BFD">
        <w:rPr>
          <w:rFonts w:ascii="Trebuchet MS" w:hAnsi="Trebuchet MS"/>
          <w:sz w:val="22"/>
          <w:szCs w:val="22"/>
        </w:rPr>
        <w:t>pateiktą pasiūlymo formą</w:t>
      </w:r>
      <w:r w:rsidR="005A5204" w:rsidRPr="00900BFD">
        <w:rPr>
          <w:rFonts w:ascii="Trebuchet MS" w:hAnsi="Trebuchet MS" w:cstheme="minorHAnsi"/>
          <w:sz w:val="22"/>
          <w:szCs w:val="22"/>
        </w:rPr>
        <w:t>.</w:t>
      </w:r>
    </w:p>
    <w:p w14:paraId="2CE84A08" w14:textId="77777777" w:rsidR="005E29E0" w:rsidRPr="00900BFD" w:rsidRDefault="005E29E0" w:rsidP="00900BFD">
      <w:pPr>
        <w:spacing w:line="240" w:lineRule="auto"/>
        <w:ind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5.1.2. jungtinės veiklos sutarties kopija (jeigu pirkime dalyvauja ūkio subjektų grupė jungtinės veiklos sutarties pagrindu);</w:t>
      </w:r>
    </w:p>
    <w:p w14:paraId="666CE4B4" w14:textId="7C5EE53B"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5.1.3. dokumentas, patvirtinantis, kad asmuo, kuris pa</w:t>
      </w:r>
      <w:r w:rsidR="004A6889">
        <w:rPr>
          <w:rFonts w:ascii="Trebuchet MS" w:eastAsia="Trebuchet MS" w:hAnsi="Trebuchet MS" w:cs="Trebuchet MS"/>
          <w:sz w:val="22"/>
          <w:szCs w:val="22"/>
        </w:rPr>
        <w:t>teikė</w:t>
      </w:r>
      <w:r w:rsidRPr="00900BFD">
        <w:rPr>
          <w:rFonts w:ascii="Trebuchet MS" w:eastAsia="Trebuchet MS" w:hAnsi="Trebuchet MS" w:cs="Trebuchet MS"/>
          <w:sz w:val="22"/>
          <w:szCs w:val="22"/>
        </w:rPr>
        <w:t xml:space="preserve"> pasiūlymą (jei jis ne tiekėjo vadovas), turėjo teisę jį pa</w:t>
      </w:r>
      <w:r w:rsidR="004A6889">
        <w:rPr>
          <w:rFonts w:ascii="Trebuchet MS" w:eastAsia="Trebuchet MS" w:hAnsi="Trebuchet MS" w:cs="Trebuchet MS"/>
          <w:sz w:val="22"/>
          <w:szCs w:val="22"/>
        </w:rPr>
        <w:t>teikti</w:t>
      </w:r>
      <w:r w:rsidRPr="00900BFD">
        <w:rPr>
          <w:rFonts w:ascii="Trebuchet MS" w:eastAsia="Trebuchet MS" w:hAnsi="Trebuchet MS" w:cs="Trebuchet MS"/>
          <w:sz w:val="22"/>
          <w:szCs w:val="22"/>
        </w:rPr>
        <w:t>;</w:t>
      </w:r>
    </w:p>
    <w:p w14:paraId="7A8EB863" w14:textId="77777777"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5.1.4. pasiūlymo galiojimą užtikrinantis dokumentas (jeigu reikalaujama);</w:t>
      </w:r>
    </w:p>
    <w:p w14:paraId="5044967D" w14:textId="77777777" w:rsidR="005E29E0" w:rsidRPr="00900BFD" w:rsidRDefault="005E29E0" w:rsidP="00900BFD">
      <w:pPr>
        <w:pStyle w:val="ListParagraph"/>
        <w:spacing w:line="240" w:lineRule="auto"/>
        <w:ind w:left="0" w:firstLine="709"/>
        <w:rPr>
          <w:rFonts w:ascii="Trebuchet MS" w:eastAsia="Trebuchet MS" w:hAnsi="Trebuchet MS" w:cs="Trebuchet MS"/>
          <w:sz w:val="22"/>
          <w:szCs w:val="22"/>
        </w:rPr>
      </w:pPr>
      <w:r w:rsidRPr="00900BFD">
        <w:rPr>
          <w:rFonts w:ascii="Trebuchet MS" w:eastAsia="Trebuchet MS" w:hAnsi="Trebuchet MS" w:cs="Trebuchet MS"/>
          <w:sz w:val="22"/>
          <w:szCs w:val="22"/>
        </w:rPr>
        <w:t>5.1.5. jei tiekėjas pasitelkia ūkio subjektus, kurių pajėgumais remiasi, – įrodymai, kad šie ištekliai bus prieinami per visą sutartinių įsipareigojimų vykdymo laikotarpį;</w:t>
      </w:r>
    </w:p>
    <w:p w14:paraId="724E223B" w14:textId="77777777" w:rsidR="005E29E0" w:rsidRPr="00900BFD" w:rsidRDefault="005E29E0" w:rsidP="00900BFD">
      <w:pPr>
        <w:spacing w:line="240" w:lineRule="auto"/>
        <w:ind w:firstLine="709"/>
        <w:rPr>
          <w:rFonts w:ascii="Trebuchet MS" w:hAnsi="Trebuchet MS"/>
          <w:sz w:val="22"/>
          <w:szCs w:val="22"/>
        </w:rPr>
      </w:pPr>
      <w:r w:rsidRPr="00900BFD">
        <w:rPr>
          <w:rFonts w:ascii="Trebuchet MS" w:eastAsia="Trebuchet MS" w:hAnsi="Trebuchet MS" w:cs="Trebuchet MS"/>
          <w:sz w:val="22"/>
          <w:szCs w:val="22"/>
        </w:rPr>
        <w:t>5.1.6. jei tiekėjas pasitelkia subtiekėjus, subtiekėjo deklaracija ar kitas dokumentas, patvirtinantis jo sutikimą būti subtiekėju pirkime;</w:t>
      </w:r>
    </w:p>
    <w:p w14:paraId="3A84360F" w14:textId="77777777" w:rsidR="005E29E0" w:rsidRPr="00900BFD" w:rsidRDefault="005E29E0" w:rsidP="00900BFD">
      <w:pPr>
        <w:shd w:val="clear" w:color="auto" w:fill="FFFFFF" w:themeFill="background1"/>
        <w:spacing w:line="240" w:lineRule="auto"/>
        <w:ind w:firstLine="709"/>
        <w:rPr>
          <w:rFonts w:ascii="Trebuchet MS" w:hAnsi="Trebuchet MS"/>
          <w:sz w:val="22"/>
          <w:szCs w:val="22"/>
        </w:rPr>
      </w:pPr>
      <w:r w:rsidRPr="00900BFD">
        <w:rPr>
          <w:rFonts w:ascii="Trebuchet MS" w:hAnsi="Trebuchet MS"/>
          <w:sz w:val="22"/>
          <w:szCs w:val="22"/>
        </w:rPr>
        <w:t xml:space="preserve">5.1.7 užpildytas </w:t>
      </w:r>
      <w:bookmarkStart w:id="18" w:name="_Hlk189467967"/>
      <w:r w:rsidRPr="00900BFD">
        <w:fldChar w:fldCharType="begin"/>
      </w:r>
      <w:r w:rsidRPr="00900BFD">
        <w:rPr>
          <w:rFonts w:ascii="Trebuchet MS" w:hAnsi="Trebuchet MS"/>
          <w:sz w:val="22"/>
          <w:szCs w:val="22"/>
        </w:rPr>
        <w:instrText xml:space="preserve"> HYPERLINK \l "_Pirkimo_sąlygų_3_1" </w:instrText>
      </w:r>
      <w:r w:rsidRPr="00900BFD">
        <w:fldChar w:fldCharType="separate"/>
      </w:r>
      <w:r w:rsidRPr="00900BFD">
        <w:rPr>
          <w:rStyle w:val="Hyperlink"/>
          <w:rFonts w:ascii="Trebuchet MS" w:hAnsi="Trebuchet MS"/>
          <w:color w:val="0070C0"/>
          <w:sz w:val="22"/>
          <w:szCs w:val="22"/>
        </w:rPr>
        <w:t>Pirkimo specialiųjų sąlygų 3 priedas „Techninė specifikacija</w:t>
      </w:r>
      <w:r w:rsidRPr="00900BFD">
        <w:rPr>
          <w:rStyle w:val="Hyperlink"/>
          <w:rFonts w:ascii="Trebuchet MS" w:hAnsi="Trebuchet MS"/>
          <w:color w:val="0070C0"/>
          <w:sz w:val="22"/>
          <w:szCs w:val="22"/>
        </w:rPr>
        <w:fldChar w:fldCharType="end"/>
      </w:r>
      <w:r w:rsidRPr="00900BFD">
        <w:rPr>
          <w:rFonts w:ascii="Trebuchet MS" w:hAnsi="Trebuchet MS"/>
          <w:color w:val="0070C0"/>
          <w:sz w:val="22"/>
          <w:szCs w:val="22"/>
        </w:rPr>
        <w:t>“</w:t>
      </w:r>
      <w:bookmarkEnd w:id="18"/>
      <w:r w:rsidRPr="00900BFD">
        <w:rPr>
          <w:rFonts w:ascii="Trebuchet MS" w:hAnsi="Trebuchet MS"/>
          <w:sz w:val="22"/>
          <w:szCs w:val="22"/>
        </w:rPr>
        <w:t>;</w:t>
      </w:r>
    </w:p>
    <w:p w14:paraId="7D1AA467" w14:textId="77777777" w:rsidR="005E29E0" w:rsidRPr="00900BFD" w:rsidRDefault="005E29E0" w:rsidP="00900BFD">
      <w:pPr>
        <w:shd w:val="clear" w:color="auto" w:fill="FFFFFF" w:themeFill="background1"/>
        <w:spacing w:line="240" w:lineRule="auto"/>
        <w:ind w:firstLine="709"/>
        <w:rPr>
          <w:rFonts w:ascii="Trebuchet MS" w:hAnsi="Trebuchet MS"/>
          <w:sz w:val="22"/>
          <w:szCs w:val="22"/>
        </w:rPr>
      </w:pPr>
      <w:r w:rsidRPr="00900BFD">
        <w:rPr>
          <w:rFonts w:ascii="Trebuchet MS" w:hAnsi="Trebuchet MS"/>
          <w:sz w:val="22"/>
          <w:szCs w:val="22"/>
        </w:rPr>
        <w:t xml:space="preserve">5.1.8. dokumentai, patvirtinantys pasiūlyme nurodytos prekės atitikimą visiems reikalavimams, nurodytiems kiekviename </w:t>
      </w:r>
      <w:hyperlink w:anchor="_Pirkimo_sąlygų_3_1">
        <w:r w:rsidRPr="00900BFD">
          <w:rPr>
            <w:rStyle w:val="Hyperlink"/>
            <w:rFonts w:ascii="Trebuchet MS" w:hAnsi="Trebuchet MS"/>
            <w:color w:val="0070C0"/>
            <w:sz w:val="22"/>
            <w:szCs w:val="22"/>
          </w:rPr>
          <w:t>Pirkimo specialiųjų sąlygų 3 priede „Techninė specifikacija</w:t>
        </w:r>
      </w:hyperlink>
      <w:r w:rsidRPr="00900BFD">
        <w:rPr>
          <w:rFonts w:ascii="Trebuchet MS" w:hAnsi="Trebuchet MS"/>
          <w:color w:val="0070C0"/>
          <w:sz w:val="22"/>
          <w:szCs w:val="22"/>
        </w:rPr>
        <w:t xml:space="preserve">“ </w:t>
      </w:r>
      <w:r w:rsidRPr="00900BFD">
        <w:rPr>
          <w:rFonts w:ascii="Trebuchet MS" w:hAnsi="Trebuchet MS"/>
          <w:sz w:val="22"/>
          <w:szCs w:val="22"/>
        </w:rPr>
        <w:t xml:space="preserve">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3_1">
        <w:r w:rsidRPr="00900BFD">
          <w:rPr>
            <w:rStyle w:val="Hyperlink"/>
            <w:rFonts w:ascii="Trebuchet MS" w:hAnsi="Trebuchet MS"/>
            <w:color w:val="0070C0"/>
            <w:sz w:val="22"/>
            <w:szCs w:val="22"/>
          </w:rPr>
          <w:t>Pirkimo specialiųjų sąlygų 3 priede „Techninė specifikacija</w:t>
        </w:r>
      </w:hyperlink>
      <w:r w:rsidRPr="00900BFD">
        <w:rPr>
          <w:rFonts w:ascii="Trebuchet MS" w:hAnsi="Trebuchet MS"/>
          <w:color w:val="0070C0"/>
          <w:sz w:val="22"/>
          <w:szCs w:val="22"/>
        </w:rPr>
        <w:t xml:space="preserve">“ </w:t>
      </w:r>
      <w:r w:rsidRPr="00900BFD">
        <w:rPr>
          <w:rFonts w:ascii="Trebuchet MS" w:hAnsi="Trebuchet MS"/>
          <w:sz w:val="22"/>
          <w:szCs w:val="22"/>
        </w:rPr>
        <w:t>lentelėje anglų ir/ar lietuvių kalba. 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w:t>
      </w:r>
    </w:p>
    <w:p w14:paraId="15D5248F" w14:textId="484E478E" w:rsidR="005E29E0" w:rsidRPr="00900BFD" w:rsidRDefault="005E29E0" w:rsidP="00900BFD">
      <w:pPr>
        <w:spacing w:line="240" w:lineRule="auto"/>
        <w:ind w:firstLine="709"/>
        <w:rPr>
          <w:rFonts w:ascii="Trebuchet MS" w:hAnsi="Trebuchet MS"/>
          <w:sz w:val="22"/>
          <w:szCs w:val="22"/>
        </w:rPr>
      </w:pPr>
      <w:r w:rsidRPr="00900BFD">
        <w:rPr>
          <w:rFonts w:ascii="Trebuchet MS" w:hAnsi="Trebuchet MS"/>
          <w:sz w:val="22"/>
          <w:szCs w:val="22"/>
        </w:rPr>
        <w:t xml:space="preserve">5.1.9. </w:t>
      </w:r>
      <w:hyperlink w:anchor="_Pirkimo_sąlygų_3_1" w:history="1">
        <w:r w:rsidRPr="00900BFD">
          <w:rPr>
            <w:rStyle w:val="Hyperlink"/>
            <w:rFonts w:ascii="Trebuchet MS" w:hAnsi="Trebuchet MS"/>
            <w:color w:val="0070C0"/>
            <w:sz w:val="22"/>
            <w:szCs w:val="22"/>
          </w:rPr>
          <w:t>Pirkimo specialiųjų sąlygų 3 pried</w:t>
        </w:r>
        <w:r w:rsidR="00766E9C">
          <w:rPr>
            <w:rStyle w:val="Hyperlink"/>
            <w:rFonts w:ascii="Trebuchet MS" w:hAnsi="Trebuchet MS"/>
            <w:color w:val="0070C0"/>
            <w:sz w:val="22"/>
            <w:szCs w:val="22"/>
          </w:rPr>
          <w:t>e</w:t>
        </w:r>
        <w:r w:rsidRPr="00900BFD">
          <w:rPr>
            <w:rStyle w:val="Hyperlink"/>
            <w:rFonts w:ascii="Trebuchet MS" w:hAnsi="Trebuchet MS"/>
            <w:color w:val="0070C0"/>
            <w:sz w:val="22"/>
            <w:szCs w:val="22"/>
          </w:rPr>
          <w:t xml:space="preserve"> „Techninė specifikacija</w:t>
        </w:r>
      </w:hyperlink>
      <w:r w:rsidRPr="00900BFD">
        <w:rPr>
          <w:rFonts w:ascii="Trebuchet MS" w:hAnsi="Trebuchet MS"/>
          <w:color w:val="0070C0"/>
          <w:sz w:val="22"/>
          <w:szCs w:val="22"/>
        </w:rPr>
        <w:t>“</w:t>
      </w:r>
      <w:r w:rsidRPr="00900BFD">
        <w:rPr>
          <w:rFonts w:ascii="Trebuchet MS" w:eastAsia="Trebuchet MS" w:hAnsi="Trebuchet MS" w:cs="Trebuchet MS"/>
          <w:color w:val="0070C0"/>
          <w:sz w:val="22"/>
          <w:szCs w:val="22"/>
        </w:rPr>
        <w:t xml:space="preserve"> </w:t>
      </w:r>
      <w:r w:rsidRPr="00900BFD">
        <w:rPr>
          <w:rFonts w:ascii="Trebuchet MS" w:eastAsia="Trebuchet MS" w:hAnsi="Trebuchet MS" w:cs="Trebuchet MS"/>
          <w:sz w:val="22"/>
          <w:szCs w:val="22"/>
        </w:rPr>
        <w:t xml:space="preserve">reikalaujami dokumentai; </w:t>
      </w:r>
    </w:p>
    <w:p w14:paraId="12A1F07D" w14:textId="02E588CC" w:rsidR="0008755A" w:rsidRPr="00900BFD" w:rsidRDefault="00FF410B" w:rsidP="00900BFD">
      <w:pPr>
        <w:pStyle w:val="ListParagraph"/>
        <w:numPr>
          <w:ilvl w:val="1"/>
          <w:numId w:val="12"/>
        </w:numPr>
        <w:spacing w:line="240" w:lineRule="auto"/>
        <w:ind w:hanging="361"/>
        <w:rPr>
          <w:rFonts w:ascii="Trebuchet MS" w:hAnsi="Trebuchet MS"/>
          <w:sz w:val="22"/>
          <w:szCs w:val="22"/>
        </w:rPr>
      </w:pPr>
      <w:r w:rsidRPr="00900BFD">
        <w:rPr>
          <w:rFonts w:ascii="Trebuchet MS" w:hAnsi="Trebuchet MS"/>
          <w:sz w:val="22"/>
          <w:szCs w:val="22"/>
        </w:rPr>
        <w:lastRenderedPageBreak/>
        <w:t>Perkančioji organizacija nereikalauja, kad pasiūlymas būtų pasirašytas.</w:t>
      </w:r>
    </w:p>
    <w:p w14:paraId="210FD034" w14:textId="56A4B8D7" w:rsidR="00900BFD" w:rsidRPr="00900BFD" w:rsidRDefault="00900BFD" w:rsidP="00900BFD">
      <w:pPr>
        <w:pStyle w:val="ListParagraph"/>
        <w:numPr>
          <w:ilvl w:val="1"/>
          <w:numId w:val="12"/>
        </w:numPr>
        <w:spacing w:line="240" w:lineRule="auto"/>
        <w:ind w:left="0" w:firstLine="709"/>
        <w:rPr>
          <w:rFonts w:ascii="Trebuchet MS" w:hAnsi="Trebuchet MS"/>
          <w:sz w:val="22"/>
          <w:szCs w:val="22"/>
        </w:rPr>
      </w:pPr>
      <w:r w:rsidRPr="00900BFD">
        <w:rPr>
          <w:rFonts w:ascii="Trebuchet MS" w:hAnsi="Trebuchet MS"/>
          <w:sz w:val="22"/>
          <w:szCs w:val="22"/>
        </w:rPr>
        <w:t xml:space="preserve">Pasiūlymas turi būti parengtas, lietuvių kalba. </w:t>
      </w:r>
      <w:r w:rsidRPr="00900BFD">
        <w:rPr>
          <w:rFonts w:ascii="Trebuchet MS" w:eastAsia="Arial" w:hAnsi="Trebuchet MS"/>
          <w:sz w:val="22"/>
          <w:szCs w:val="22"/>
        </w:rPr>
        <w:t xml:space="preserve">Jei kurie nors su pasiūlymu teikiami dokumentai parengti ne ta kalba, kuria reikalaujama, turi būti pateiktas tikslus vertimas į reikalaujamą kalbą. </w:t>
      </w:r>
      <w:r w:rsidRPr="00900BFD">
        <w:rPr>
          <w:rFonts w:ascii="Trebuchet MS" w:hAnsi="Trebuchet MS"/>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B30F6A" w14:textId="1FF8ADA9" w:rsidR="00900BFD" w:rsidRPr="00900BFD" w:rsidRDefault="00900BFD" w:rsidP="00900BFD">
      <w:pPr>
        <w:pStyle w:val="ListParagraph"/>
        <w:numPr>
          <w:ilvl w:val="1"/>
          <w:numId w:val="12"/>
        </w:numPr>
        <w:spacing w:line="240" w:lineRule="auto"/>
        <w:ind w:left="0" w:firstLine="709"/>
        <w:rPr>
          <w:rFonts w:ascii="Trebuchet MS" w:hAnsi="Trebuchet MS"/>
          <w:sz w:val="22"/>
          <w:szCs w:val="22"/>
        </w:rPr>
      </w:pPr>
      <w:r w:rsidRPr="00900BFD">
        <w:rPr>
          <w:rFonts w:ascii="Trebuchet MS" w:hAnsi="Trebuchet MS" w:cstheme="minorHAnsi"/>
          <w:sz w:val="22"/>
          <w:szCs w:val="22"/>
        </w:rPr>
        <w:t>Tiekėjų pasiūlymuose nurodytos kainos bus vertinamos ir lyginamos su visais mokesčiais, neįskaitant PVM.</w:t>
      </w:r>
      <w:r w:rsidRPr="00900BFD">
        <w:rPr>
          <w:rFonts w:ascii="Trebuchet MS" w:hAnsi="Trebuchet MS"/>
          <w:sz w:val="22"/>
          <w:szCs w:val="22"/>
        </w:rPr>
        <w:t xml:space="preserve"> </w:t>
      </w:r>
    </w:p>
    <w:p w14:paraId="4AC2116E" w14:textId="00AB962D" w:rsidR="00CD457C" w:rsidRPr="00460C94" w:rsidRDefault="00CD457C" w:rsidP="00460C94">
      <w:pPr>
        <w:spacing w:line="240" w:lineRule="auto"/>
        <w:ind w:firstLine="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2142D0">
      <w:pPr>
        <w:pStyle w:val="Heading1"/>
        <w:spacing w:before="0" w:after="0" w:line="300" w:lineRule="auto"/>
        <w:ind w:firstLine="0"/>
        <w:rPr>
          <w:rFonts w:asciiTheme="minorHAnsi" w:hAnsiTheme="minorHAnsi" w:cstheme="minorHAnsi"/>
          <w:color w:val="auto"/>
        </w:rPr>
      </w:pPr>
      <w:bookmarkStart w:id="19"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9"/>
    </w:p>
    <w:p w14:paraId="7A210472" w14:textId="77777777" w:rsidR="003D73C2" w:rsidRPr="000261FD" w:rsidRDefault="003D73C2" w:rsidP="00C17335">
      <w:pPr>
        <w:ind w:firstLine="0"/>
        <w:rPr>
          <w:rFonts w:ascii="Arial" w:hAnsi="Arial" w:cs="Arial"/>
          <w:i/>
          <w:iCs/>
          <w:color w:val="7030A0"/>
        </w:rPr>
      </w:pPr>
    </w:p>
    <w:p w14:paraId="1507133B" w14:textId="7E1BE3BB" w:rsidR="00707144" w:rsidRPr="004C5530" w:rsidRDefault="001A12D0" w:rsidP="001A12D0">
      <w:pPr>
        <w:pStyle w:val="ListParagraph"/>
        <w:tabs>
          <w:tab w:val="left" w:pos="1134"/>
        </w:tabs>
        <w:spacing w:line="240" w:lineRule="auto"/>
        <w:ind w:left="0"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6.1</w:t>
      </w:r>
      <w:r w:rsidR="00766E9C">
        <w:rPr>
          <w:rFonts w:ascii="Trebuchet MS" w:eastAsiaTheme="minorHAnsi" w:hAnsi="Trebuchet MS" w:cs="Times New Roman"/>
          <w:bCs/>
          <w:iCs/>
          <w:sz w:val="22"/>
          <w:szCs w:val="22"/>
        </w:rPr>
        <w:t>.</w:t>
      </w:r>
      <w:r w:rsidR="00766E9C">
        <w:rPr>
          <w:rFonts w:ascii="Trebuchet MS" w:eastAsiaTheme="minorHAnsi" w:hAnsi="Trebuchet MS" w:cs="Times New Roman"/>
          <w:bCs/>
          <w:iCs/>
          <w:sz w:val="22"/>
          <w:szCs w:val="22"/>
        </w:rPr>
        <w:tab/>
      </w:r>
      <w:r w:rsidR="00707144" w:rsidRPr="004C5530">
        <w:rPr>
          <w:rFonts w:ascii="Trebuchet MS" w:eastAsiaTheme="minorHAnsi" w:hAnsi="Trebuchet MS" w:cs="Times New Roman"/>
          <w:bCs/>
          <w:iCs/>
          <w:sz w:val="22"/>
          <w:szCs w:val="22"/>
        </w:rPr>
        <w:t xml:space="preserve">Pasiūlymų galiojimo laikas – </w:t>
      </w:r>
      <w:r w:rsidR="00707144">
        <w:rPr>
          <w:rFonts w:ascii="Trebuchet MS" w:eastAsiaTheme="minorHAnsi" w:hAnsi="Trebuchet MS" w:cs="Times New Roman"/>
          <w:bCs/>
          <w:iCs/>
          <w:sz w:val="22"/>
          <w:szCs w:val="22"/>
        </w:rPr>
        <w:t>90</w:t>
      </w:r>
      <w:r w:rsidR="00707144" w:rsidRPr="004C5530">
        <w:rPr>
          <w:rFonts w:ascii="Trebuchet MS" w:eastAsiaTheme="minorHAnsi" w:hAnsi="Trebuchet MS" w:cs="Times New Roman"/>
          <w:bCs/>
          <w:iCs/>
          <w:sz w:val="22"/>
          <w:szCs w:val="22"/>
        </w:rPr>
        <w:t xml:space="preserve"> kalendorinių dienų nuo pasiūlymų pateikimo termino pabaigos.</w:t>
      </w:r>
    </w:p>
    <w:p w14:paraId="4B7969D1" w14:textId="0EFC7246" w:rsidR="00707144" w:rsidRPr="001A12D0" w:rsidRDefault="001A12D0" w:rsidP="001A12D0">
      <w:pPr>
        <w:tabs>
          <w:tab w:val="left" w:pos="1134"/>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6.2</w:t>
      </w:r>
      <w:r w:rsidR="00766E9C">
        <w:rPr>
          <w:rFonts w:ascii="Trebuchet MS" w:eastAsiaTheme="minorHAnsi" w:hAnsi="Trebuchet MS" w:cs="Times New Roman"/>
          <w:bCs/>
          <w:iCs/>
          <w:sz w:val="22"/>
          <w:szCs w:val="22"/>
        </w:rPr>
        <w:t>.</w:t>
      </w:r>
      <w:r w:rsidR="00766E9C">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0BDD5749" w14:textId="05B8AC4B" w:rsidR="00707144" w:rsidRPr="001A12D0" w:rsidRDefault="001A12D0" w:rsidP="001A12D0">
      <w:pPr>
        <w:tabs>
          <w:tab w:val="left" w:pos="1134"/>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6.3</w:t>
      </w:r>
      <w:r w:rsidR="00766E9C">
        <w:rPr>
          <w:rFonts w:ascii="Trebuchet MS" w:eastAsiaTheme="minorHAnsi" w:hAnsi="Trebuchet MS" w:cs="Times New Roman"/>
          <w:bCs/>
          <w:iCs/>
          <w:sz w:val="22"/>
          <w:szCs w:val="22"/>
        </w:rPr>
        <w:t>.</w:t>
      </w:r>
      <w:r w:rsidR="00766E9C">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Jei tiekėjas neatsako į perkančiosios organizacijos prašymą pratęsti pasiūlymo galiojimą, jo nepratęsia, laikoma, kad jis atmetė prašymą pratęsti pasiūlymo galiojimo terminą.</w:t>
      </w:r>
    </w:p>
    <w:p w14:paraId="456A55A0" w14:textId="18B669F4" w:rsidR="00707144" w:rsidRPr="001A12D0" w:rsidRDefault="001A12D0" w:rsidP="001A12D0">
      <w:pPr>
        <w:tabs>
          <w:tab w:val="left" w:pos="1134"/>
        </w:tabs>
        <w:spacing w:line="240" w:lineRule="auto"/>
        <w:ind w:firstLine="709"/>
        <w:rPr>
          <w:rFonts w:ascii="Trebuchet MS" w:eastAsiaTheme="minorHAnsi" w:hAnsi="Trebuchet MS" w:cs="Times New Roman"/>
          <w:bCs/>
          <w:iCs/>
          <w:sz w:val="22"/>
          <w:szCs w:val="22"/>
        </w:rPr>
      </w:pPr>
      <w:r>
        <w:rPr>
          <w:rFonts w:ascii="Trebuchet MS" w:eastAsiaTheme="minorHAnsi" w:hAnsi="Trebuchet MS" w:cs="Times New Roman"/>
          <w:bCs/>
          <w:iCs/>
          <w:sz w:val="22"/>
          <w:szCs w:val="22"/>
        </w:rPr>
        <w:t>6.4</w:t>
      </w:r>
      <w:r w:rsidR="00766E9C">
        <w:rPr>
          <w:rFonts w:ascii="Trebuchet MS" w:eastAsiaTheme="minorHAnsi" w:hAnsi="Trebuchet MS" w:cs="Times New Roman"/>
          <w:bCs/>
          <w:iCs/>
          <w:sz w:val="22"/>
          <w:szCs w:val="22"/>
        </w:rPr>
        <w:t>.</w:t>
      </w:r>
      <w:r w:rsidR="00766E9C">
        <w:rPr>
          <w:rFonts w:ascii="Trebuchet MS" w:eastAsiaTheme="minorHAnsi" w:hAnsi="Trebuchet MS" w:cs="Times New Roman"/>
          <w:bCs/>
          <w:iCs/>
          <w:sz w:val="22"/>
          <w:szCs w:val="22"/>
        </w:rPr>
        <w:tab/>
      </w:r>
      <w:r w:rsidR="00707144" w:rsidRPr="001A12D0">
        <w:rPr>
          <w:rFonts w:ascii="Trebuchet MS" w:eastAsiaTheme="minorHAnsi" w:hAnsi="Trebuchet MS" w:cs="Times New Roman"/>
          <w:bCs/>
          <w:iC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1A12D0">
      <w:pPr>
        <w:pStyle w:val="paragrafesrasas2lygis"/>
        <w:spacing w:line="240" w:lineRule="auto"/>
        <w:ind w:firstLine="709"/>
        <w:rPr>
          <w:rFonts w:asciiTheme="minorHAnsi" w:hAnsiTheme="minorHAnsi" w:cstheme="minorHAnsi"/>
          <w:color w:val="002060"/>
          <w:sz w:val="40"/>
          <w:szCs w:val="40"/>
        </w:rPr>
      </w:pPr>
    </w:p>
    <w:p w14:paraId="5D02D1AD" w14:textId="08322900" w:rsidR="00831133" w:rsidRPr="00E62E95" w:rsidRDefault="00B52705" w:rsidP="002142D0">
      <w:pPr>
        <w:pStyle w:val="Heading1"/>
        <w:numPr>
          <w:ilvl w:val="0"/>
          <w:numId w:val="6"/>
        </w:numPr>
        <w:spacing w:before="0" w:after="0" w:line="300" w:lineRule="auto"/>
        <w:ind w:left="0" w:firstLine="0"/>
        <w:rPr>
          <w:rFonts w:ascii="Arial" w:hAnsi="Arial" w:cs="Arial"/>
        </w:rPr>
      </w:pPr>
      <w:bookmarkStart w:id="20" w:name="_Toc15392775"/>
      <w:bookmarkStart w:id="21" w:name="_Toc137194953"/>
      <w:r w:rsidRPr="00E62E95">
        <w:rPr>
          <w:rFonts w:asciiTheme="minorHAnsi" w:hAnsiTheme="minorHAnsi" w:cstheme="minorHAnsi"/>
          <w:color w:val="auto"/>
        </w:rPr>
        <w:t>P</w:t>
      </w:r>
      <w:bookmarkEnd w:id="2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21"/>
    </w:p>
    <w:p w14:paraId="0C1B0E3A" w14:textId="77777777" w:rsidR="00E85882" w:rsidRPr="00F84DCA" w:rsidRDefault="00E85882" w:rsidP="00F77A5D">
      <w:pPr>
        <w:spacing w:line="240" w:lineRule="auto"/>
        <w:ind w:firstLine="0"/>
        <w:rPr>
          <w:rFonts w:ascii="Trebuchet MS" w:hAnsi="Trebuchet MS" w:cstheme="minorHAnsi"/>
          <w:vanish/>
          <w:sz w:val="22"/>
          <w:szCs w:val="22"/>
        </w:rPr>
      </w:pPr>
    </w:p>
    <w:p w14:paraId="0E1D9242" w14:textId="1E0CCCBD" w:rsidR="00526343" w:rsidRPr="00F84DCA" w:rsidRDefault="005A4255" w:rsidP="00766E9C">
      <w:pPr>
        <w:tabs>
          <w:tab w:val="left" w:pos="1276"/>
        </w:tabs>
        <w:spacing w:line="240" w:lineRule="auto"/>
        <w:ind w:firstLine="567"/>
        <w:rPr>
          <w:rFonts w:ascii="Trebuchet MS" w:eastAsia="Calibri" w:hAnsi="Trebuchet MS" w:cstheme="minorHAnsi"/>
          <w:color w:val="7030A0"/>
          <w:sz w:val="22"/>
          <w:szCs w:val="22"/>
        </w:rPr>
      </w:pPr>
      <w:r w:rsidRPr="00F84DCA">
        <w:rPr>
          <w:rFonts w:ascii="Trebuchet MS" w:eastAsia="Calibri" w:hAnsi="Trebuchet MS" w:cstheme="minorHAnsi"/>
          <w:sz w:val="22"/>
          <w:szCs w:val="22"/>
        </w:rPr>
        <w:t>7</w:t>
      </w:r>
      <w:r w:rsidR="0010148D" w:rsidRPr="00F84DCA">
        <w:rPr>
          <w:rFonts w:ascii="Trebuchet MS" w:eastAsia="Calibri" w:hAnsi="Trebuchet MS" w:cstheme="minorHAnsi"/>
          <w:sz w:val="22"/>
          <w:szCs w:val="22"/>
        </w:rPr>
        <w:t>.1.</w:t>
      </w:r>
      <w:r w:rsidR="00766E9C">
        <w:rPr>
          <w:rFonts w:ascii="Trebuchet MS" w:eastAsia="Calibri" w:hAnsi="Trebuchet MS" w:cstheme="minorHAnsi"/>
          <w:sz w:val="22"/>
          <w:szCs w:val="22"/>
        </w:rPr>
        <w:tab/>
      </w:r>
      <w:r w:rsidR="3CB1384C" w:rsidRPr="00F84DCA">
        <w:rPr>
          <w:rFonts w:ascii="Trebuchet MS" w:hAnsi="Trebuchet MS" w:cstheme="minorHAnsi"/>
          <w:sz w:val="22"/>
          <w:szCs w:val="22"/>
        </w:rPr>
        <w:t>P</w:t>
      </w:r>
      <w:r w:rsidR="000B220A" w:rsidRPr="00F84DCA">
        <w:rPr>
          <w:rFonts w:ascii="Trebuchet MS" w:hAnsi="Trebuchet MS" w:cstheme="minorHAnsi"/>
          <w:sz w:val="22"/>
          <w:szCs w:val="22"/>
        </w:rPr>
        <w:t>erkančioji organizacija</w:t>
      </w:r>
      <w:r w:rsidR="00831133" w:rsidRPr="00F84DCA">
        <w:rPr>
          <w:rFonts w:ascii="Trebuchet MS" w:eastAsia="Calibri" w:hAnsi="Trebuchet MS" w:cstheme="minorHAnsi"/>
          <w:sz w:val="22"/>
          <w:szCs w:val="22"/>
        </w:rPr>
        <w:t xml:space="preserve"> ekonomiškai naudingiausią </w:t>
      </w:r>
      <w:r w:rsidR="000B220A" w:rsidRPr="00F84DCA">
        <w:rPr>
          <w:rFonts w:ascii="Trebuchet MS" w:eastAsia="Calibri" w:hAnsi="Trebuchet MS" w:cstheme="minorHAnsi"/>
          <w:sz w:val="22"/>
          <w:szCs w:val="22"/>
        </w:rPr>
        <w:t>p</w:t>
      </w:r>
      <w:r w:rsidR="00831133" w:rsidRPr="00F84DCA">
        <w:rPr>
          <w:rFonts w:ascii="Trebuchet MS" w:eastAsia="Calibri" w:hAnsi="Trebuchet MS" w:cstheme="minorHAnsi"/>
          <w:sz w:val="22"/>
          <w:szCs w:val="22"/>
        </w:rPr>
        <w:t xml:space="preserve">asiūlymą išrenka pagal </w:t>
      </w:r>
      <w:r w:rsidR="000B220A" w:rsidRPr="00F84DCA">
        <w:rPr>
          <w:rFonts w:ascii="Trebuchet MS" w:eastAsia="Calibri" w:hAnsi="Trebuchet MS" w:cstheme="minorHAnsi"/>
          <w:sz w:val="22"/>
          <w:szCs w:val="22"/>
        </w:rPr>
        <w:t>tiekėjo p</w:t>
      </w:r>
      <w:r w:rsidR="00831133" w:rsidRPr="00F84DCA">
        <w:rPr>
          <w:rFonts w:ascii="Trebuchet MS" w:eastAsia="Calibri" w:hAnsi="Trebuchet MS" w:cstheme="minorHAnsi"/>
          <w:sz w:val="22"/>
          <w:szCs w:val="22"/>
        </w:rPr>
        <w:t>asiūlyme nurodytą kainą, kuri turi būti apskaičiuota ir nurodyta taip, kaip reikalaujama</w:t>
      </w:r>
      <w:r w:rsidR="00DE051B" w:rsidRPr="00F84DCA">
        <w:rPr>
          <w:rFonts w:ascii="Trebuchet MS" w:eastAsia="Calibri" w:hAnsi="Trebuchet MS" w:cstheme="minorHAnsi"/>
          <w:sz w:val="22"/>
          <w:szCs w:val="22"/>
        </w:rPr>
        <w:t xml:space="preserve"> </w:t>
      </w:r>
      <w:r w:rsidR="00526343" w:rsidRPr="00F84DCA">
        <w:rPr>
          <w:rFonts w:ascii="Trebuchet MS" w:eastAsia="Calibri" w:hAnsi="Trebuchet MS" w:cs="Times New Roman"/>
          <w:color w:val="0070C0"/>
          <w:sz w:val="22"/>
          <w:szCs w:val="22"/>
        </w:rPr>
        <w:fldChar w:fldCharType="begin"/>
      </w:r>
      <w:r w:rsidR="00526343" w:rsidRPr="00F84DCA">
        <w:rPr>
          <w:rFonts w:ascii="Trebuchet MS" w:eastAsia="Calibri" w:hAnsi="Trebuchet MS" w:cs="Times New Roman"/>
          <w:color w:val="0070C0"/>
          <w:sz w:val="22"/>
          <w:szCs w:val="22"/>
        </w:rPr>
        <w:instrText xml:space="preserve"> REF _Ref40278562 \h  \* MERGEFORMAT </w:instrText>
      </w:r>
      <w:r w:rsidR="00526343" w:rsidRPr="00F84DCA">
        <w:rPr>
          <w:rFonts w:ascii="Trebuchet MS" w:eastAsia="Calibri" w:hAnsi="Trebuchet MS" w:cs="Times New Roman"/>
          <w:color w:val="0070C0"/>
          <w:sz w:val="22"/>
          <w:szCs w:val="22"/>
        </w:rPr>
      </w:r>
      <w:r w:rsidR="00526343" w:rsidRPr="00F84DCA">
        <w:rPr>
          <w:rFonts w:ascii="Trebuchet MS" w:eastAsia="Calibri" w:hAnsi="Trebuchet MS" w:cs="Times New Roman"/>
          <w:color w:val="0070C0"/>
          <w:sz w:val="22"/>
          <w:szCs w:val="22"/>
        </w:rPr>
        <w:fldChar w:fldCharType="separate"/>
      </w:r>
      <w:r w:rsidR="00766E9C">
        <w:rPr>
          <w:rFonts w:ascii="Trebuchet MS" w:eastAsia="Calibri" w:hAnsi="Trebuchet MS" w:cs="Times New Roman"/>
          <w:color w:val="0070C0"/>
          <w:sz w:val="22"/>
          <w:szCs w:val="22"/>
        </w:rPr>
        <w:t>P</w:t>
      </w:r>
      <w:r w:rsidR="00526343" w:rsidRPr="00F84DCA">
        <w:rPr>
          <w:rFonts w:ascii="Trebuchet MS" w:eastAsia="Calibri" w:hAnsi="Trebuchet MS" w:cs="Times New Roman"/>
          <w:color w:val="0070C0"/>
          <w:sz w:val="22"/>
          <w:szCs w:val="22"/>
        </w:rPr>
        <w:t xml:space="preserve">irkimo </w:t>
      </w:r>
      <w:r w:rsidR="00766E9C">
        <w:rPr>
          <w:rFonts w:ascii="Trebuchet MS" w:eastAsia="Calibri" w:hAnsi="Trebuchet MS" w:cstheme="minorHAnsi"/>
          <w:color w:val="0070C0"/>
          <w:sz w:val="22"/>
          <w:szCs w:val="22"/>
        </w:rPr>
        <w:t>s</w:t>
      </w:r>
      <w:r w:rsidR="00766E9C" w:rsidRPr="00F84DCA">
        <w:rPr>
          <w:rFonts w:ascii="Trebuchet MS" w:eastAsia="Calibri" w:hAnsi="Trebuchet MS" w:cstheme="minorHAnsi"/>
          <w:color w:val="0070C0"/>
          <w:sz w:val="22"/>
          <w:szCs w:val="22"/>
        </w:rPr>
        <w:t>pecialiųjų</w:t>
      </w:r>
      <w:r w:rsidR="00766E9C" w:rsidRPr="00F84DCA">
        <w:rPr>
          <w:rFonts w:ascii="Trebuchet MS" w:eastAsia="Calibri" w:hAnsi="Trebuchet MS" w:cstheme="minorHAnsi"/>
          <w:sz w:val="22"/>
          <w:szCs w:val="22"/>
        </w:rPr>
        <w:t xml:space="preserve"> </w:t>
      </w:r>
      <w:r w:rsidR="00526343" w:rsidRPr="00F84DCA">
        <w:rPr>
          <w:rFonts w:ascii="Trebuchet MS" w:eastAsia="Calibri" w:hAnsi="Trebuchet MS" w:cs="Times New Roman"/>
          <w:color w:val="0070C0"/>
          <w:sz w:val="22"/>
          <w:szCs w:val="22"/>
        </w:rPr>
        <w:t>sąlygų 7 priede „Pasiūlymų vertinimo kriterijai ir sąlygos“</w:t>
      </w:r>
      <w:r w:rsidR="00526343" w:rsidRPr="00F84DCA">
        <w:rPr>
          <w:rFonts w:ascii="Trebuchet MS" w:eastAsia="Calibri" w:hAnsi="Trebuchet MS" w:cs="Times New Roman"/>
          <w:color w:val="0070C0"/>
          <w:sz w:val="22"/>
          <w:szCs w:val="22"/>
        </w:rPr>
        <w:fldChar w:fldCharType="end"/>
      </w:r>
      <w:r w:rsidR="00526343" w:rsidRPr="00F84DCA">
        <w:rPr>
          <w:rFonts w:ascii="Trebuchet MS" w:eastAsia="Calibri" w:hAnsi="Trebuchet MS" w:cstheme="minorHAnsi"/>
          <w:sz w:val="22"/>
          <w:szCs w:val="22"/>
        </w:rPr>
        <w:t>.</w:t>
      </w:r>
      <w:r w:rsidR="00526343" w:rsidRPr="00F84DCA">
        <w:rPr>
          <w:rFonts w:ascii="Trebuchet MS" w:eastAsia="Calibri" w:hAnsi="Trebuchet MS" w:cstheme="minorHAnsi"/>
          <w:color w:val="7030A0"/>
          <w:sz w:val="22"/>
          <w:szCs w:val="22"/>
        </w:rPr>
        <w:t xml:space="preserve"> </w:t>
      </w:r>
    </w:p>
    <w:p w14:paraId="69CC295B" w14:textId="6C173098" w:rsidR="009C5AA9" w:rsidRPr="00F84DCA" w:rsidRDefault="00660FD8" w:rsidP="00526343">
      <w:pPr>
        <w:pStyle w:val="ListParagraph"/>
        <w:spacing w:line="240" w:lineRule="auto"/>
        <w:ind w:left="0" w:firstLine="567"/>
        <w:rPr>
          <w:rFonts w:ascii="Trebuchet MS" w:hAnsi="Trebuchet MS" w:cstheme="minorHAnsi"/>
          <w:sz w:val="22"/>
          <w:szCs w:val="22"/>
        </w:rPr>
      </w:pPr>
      <w:r w:rsidRPr="00F84DCA">
        <w:rPr>
          <w:rFonts w:ascii="Trebuchet MS" w:hAnsi="Trebuchet MS" w:cstheme="minorHAnsi"/>
          <w:color w:val="000000" w:themeColor="text1"/>
          <w:sz w:val="22"/>
          <w:szCs w:val="22"/>
        </w:rPr>
        <w:t>7</w:t>
      </w:r>
      <w:r w:rsidR="001404CC" w:rsidRPr="00F84DCA">
        <w:rPr>
          <w:rFonts w:ascii="Trebuchet MS" w:hAnsi="Trebuchet MS" w:cstheme="minorHAnsi"/>
          <w:color w:val="000000" w:themeColor="text1"/>
          <w:sz w:val="22"/>
          <w:szCs w:val="22"/>
        </w:rPr>
        <w:t>.2.</w:t>
      </w:r>
      <w:r w:rsidR="00766E9C">
        <w:rPr>
          <w:rFonts w:ascii="Trebuchet MS" w:hAnsi="Trebuchet MS" w:cstheme="minorHAnsi"/>
          <w:color w:val="000000" w:themeColor="text1"/>
          <w:sz w:val="22"/>
          <w:szCs w:val="22"/>
        </w:rPr>
        <w:tab/>
      </w:r>
      <w:r w:rsidR="00D734C6" w:rsidRPr="00F84DCA">
        <w:rPr>
          <w:rFonts w:ascii="Trebuchet MS" w:hAnsi="Trebuchet MS" w:cstheme="minorHAnsi"/>
          <w:color w:val="000000" w:themeColor="text1"/>
          <w:sz w:val="22"/>
          <w:szCs w:val="22"/>
        </w:rPr>
        <w:t xml:space="preserve">Laimėjusiu </w:t>
      </w:r>
      <w:r w:rsidR="00996FBB" w:rsidRPr="00F84DCA">
        <w:rPr>
          <w:rFonts w:ascii="Trebuchet MS" w:hAnsi="Trebuchet MS" w:cstheme="minorHAnsi"/>
          <w:color w:val="000000" w:themeColor="text1"/>
          <w:sz w:val="22"/>
          <w:szCs w:val="22"/>
        </w:rPr>
        <w:t>p</w:t>
      </w:r>
      <w:r w:rsidR="005D7D8C" w:rsidRPr="00F84DCA">
        <w:rPr>
          <w:rFonts w:ascii="Trebuchet MS" w:hAnsi="Trebuchet MS" w:cstheme="minorHAnsi"/>
          <w:color w:val="000000" w:themeColor="text1"/>
          <w:sz w:val="22"/>
          <w:szCs w:val="22"/>
        </w:rPr>
        <w:t>asiūlymu</w:t>
      </w:r>
      <w:r w:rsidR="00D734C6" w:rsidRPr="00F84DCA">
        <w:rPr>
          <w:rFonts w:ascii="Trebuchet MS" w:hAnsi="Trebuchet MS" w:cstheme="minorHAnsi"/>
          <w:color w:val="000000" w:themeColor="text1"/>
          <w:sz w:val="22"/>
          <w:szCs w:val="22"/>
        </w:rPr>
        <w:t xml:space="preserve"> galės būti pripažintas tik 1 (vienas) </w:t>
      </w:r>
      <w:r w:rsidR="005D7D8C" w:rsidRPr="00F84DCA">
        <w:rPr>
          <w:rFonts w:ascii="Trebuchet MS" w:hAnsi="Trebuchet MS" w:cstheme="minorHAnsi"/>
          <w:color w:val="000000" w:themeColor="text1"/>
          <w:sz w:val="22"/>
          <w:szCs w:val="22"/>
        </w:rPr>
        <w:t xml:space="preserve">ekonomiškai naudingiausias </w:t>
      </w:r>
      <w:r w:rsidR="00A36CC9" w:rsidRPr="00F84DCA">
        <w:rPr>
          <w:rFonts w:ascii="Trebuchet MS" w:hAnsi="Trebuchet MS" w:cstheme="minorHAnsi"/>
          <w:color w:val="000000" w:themeColor="text1"/>
          <w:sz w:val="22"/>
          <w:szCs w:val="22"/>
        </w:rPr>
        <w:t>p</w:t>
      </w:r>
      <w:r w:rsidR="005D7D8C" w:rsidRPr="00F84DCA">
        <w:rPr>
          <w:rFonts w:ascii="Trebuchet MS" w:hAnsi="Trebuchet MS" w:cstheme="minorHAnsi"/>
          <w:color w:val="000000" w:themeColor="text1"/>
          <w:sz w:val="22"/>
          <w:szCs w:val="22"/>
        </w:rPr>
        <w:t>asiūlymas, esantis</w:t>
      </w:r>
      <w:r w:rsidR="00526343" w:rsidRPr="00F84DCA">
        <w:rPr>
          <w:rFonts w:ascii="Trebuchet MS" w:hAnsi="Trebuchet MS" w:cstheme="minorHAnsi"/>
          <w:color w:val="000000" w:themeColor="text1"/>
          <w:sz w:val="22"/>
          <w:szCs w:val="22"/>
        </w:rPr>
        <w:t xml:space="preserve"> </w:t>
      </w:r>
      <w:r w:rsidR="005D7D8C" w:rsidRPr="00F84DCA">
        <w:rPr>
          <w:rFonts w:ascii="Trebuchet MS" w:hAnsi="Trebuchet MS" w:cstheme="minorHAnsi"/>
          <w:color w:val="000000" w:themeColor="text1"/>
          <w:sz w:val="22"/>
          <w:szCs w:val="22"/>
        </w:rPr>
        <w:t>pasiūlymų eilės pirmojoje vietoje</w:t>
      </w:r>
      <w:r w:rsidR="00D734C6" w:rsidRPr="00F84DCA">
        <w:rPr>
          <w:rFonts w:ascii="Trebuchet MS" w:hAnsi="Trebuchet MS" w:cstheme="minorHAnsi"/>
          <w:color w:val="000000" w:themeColor="text1"/>
          <w:sz w:val="22"/>
          <w:szCs w:val="22"/>
        </w:rPr>
        <w:t xml:space="preserve">. </w:t>
      </w:r>
    </w:p>
    <w:p w14:paraId="7E67ECB8" w14:textId="50B0316D" w:rsidR="00EC790E" w:rsidRPr="00F84DCA" w:rsidRDefault="00F5411E" w:rsidP="00526343">
      <w:pPr>
        <w:pStyle w:val="NoSpacing"/>
        <w:ind w:firstLine="567"/>
        <w:contextualSpacing/>
        <w:rPr>
          <w:rStyle w:val="cf01"/>
          <w:rFonts w:ascii="Trebuchet MS" w:hAnsi="Trebuchet MS" w:cstheme="minorHAnsi"/>
          <w:sz w:val="22"/>
          <w:szCs w:val="22"/>
        </w:rPr>
      </w:pPr>
      <w:r w:rsidRPr="00F84DCA">
        <w:rPr>
          <w:rStyle w:val="cf01"/>
          <w:rFonts w:ascii="Trebuchet MS" w:hAnsi="Trebuchet MS" w:cstheme="minorHAnsi"/>
          <w:sz w:val="22"/>
          <w:szCs w:val="22"/>
        </w:rPr>
        <w:t>7.3.</w:t>
      </w:r>
      <w:r w:rsidR="00766E9C">
        <w:rPr>
          <w:rStyle w:val="cf01"/>
          <w:rFonts w:ascii="Trebuchet MS" w:hAnsi="Trebuchet MS" w:cstheme="minorHAnsi"/>
          <w:sz w:val="22"/>
          <w:szCs w:val="22"/>
        </w:rPr>
        <w:tab/>
      </w:r>
      <w:r w:rsidRPr="00F84DCA">
        <w:rPr>
          <w:rStyle w:val="cf01"/>
          <w:rFonts w:ascii="Trebuchet MS" w:hAnsi="Trebuchet MS" w:cstheme="minorHAnsi"/>
          <w:sz w:val="22"/>
          <w:szCs w:val="22"/>
        </w:rPr>
        <w:t>P</w:t>
      </w:r>
      <w:r w:rsidR="0014359C" w:rsidRPr="00F84DCA">
        <w:rPr>
          <w:rStyle w:val="cf01"/>
          <w:rFonts w:ascii="Trebuchet MS" w:hAnsi="Trebuchet MS" w:cstheme="minorHAnsi"/>
          <w:sz w:val="22"/>
          <w:szCs w:val="22"/>
        </w:rPr>
        <w:t xml:space="preserve">erkančioji organizacija </w:t>
      </w:r>
      <w:r w:rsidRPr="00F84DCA">
        <w:rPr>
          <w:rStyle w:val="cf01"/>
          <w:rFonts w:ascii="Trebuchet MS" w:hAnsi="Trebuchet MS" w:cstheme="minorHAnsi"/>
          <w:sz w:val="22"/>
          <w:szCs w:val="22"/>
        </w:rPr>
        <w:t xml:space="preserve">atmes tiekėjo pasiūlymą, jeigu kartu su pasiūlymu nebus pateikti šie </w:t>
      </w:r>
      <w:r w:rsidR="0014359C" w:rsidRPr="00F84DCA">
        <w:rPr>
          <w:rStyle w:val="cf01"/>
          <w:rFonts w:ascii="Trebuchet MS" w:hAnsi="Trebuchet MS" w:cstheme="minorHAnsi"/>
          <w:sz w:val="22"/>
          <w:szCs w:val="22"/>
        </w:rPr>
        <w:t>p</w:t>
      </w:r>
      <w:r w:rsidRPr="00F84DCA">
        <w:rPr>
          <w:rStyle w:val="cf01"/>
          <w:rFonts w:ascii="Trebuchet MS" w:hAnsi="Trebuchet MS" w:cstheme="minorHAnsi"/>
          <w:sz w:val="22"/>
          <w:szCs w:val="22"/>
        </w:rPr>
        <w:t xml:space="preserve">irkimo sąlygose reikalaujami pateikti dokumentai: </w:t>
      </w:r>
    </w:p>
    <w:p w14:paraId="7582CB12" w14:textId="395C0A61" w:rsidR="00F84DCA" w:rsidRPr="00F84DCA" w:rsidRDefault="00F84DCA" w:rsidP="00F84DCA">
      <w:pPr>
        <w:pStyle w:val="NoSpacing"/>
        <w:tabs>
          <w:tab w:val="left" w:pos="1560"/>
        </w:tabs>
        <w:spacing w:line="20" w:lineRule="atLeast"/>
        <w:ind w:firstLine="567"/>
        <w:contextualSpacing/>
        <w:rPr>
          <w:rFonts w:ascii="Trebuchet MS" w:hAnsi="Trebuchet MS"/>
          <w:color w:val="000000" w:themeColor="text1"/>
          <w:sz w:val="22"/>
          <w:szCs w:val="22"/>
        </w:rPr>
      </w:pPr>
      <w:r w:rsidRPr="00F84DCA">
        <w:rPr>
          <w:rFonts w:ascii="Trebuchet MS" w:hAnsi="Trebuchet MS"/>
          <w:color w:val="000000" w:themeColor="text1"/>
          <w:sz w:val="22"/>
          <w:szCs w:val="22"/>
        </w:rPr>
        <w:t>7.3.1.</w:t>
      </w:r>
      <w:r w:rsidRPr="00F84DCA">
        <w:rPr>
          <w:rFonts w:ascii="Trebuchet MS" w:hAnsi="Trebuchet MS"/>
          <w:color w:val="000000" w:themeColor="text1"/>
          <w:sz w:val="22"/>
          <w:szCs w:val="22"/>
        </w:rPr>
        <w:tab/>
        <w:t>tiekėjo pasiūlymas, parengtas pagal</w:t>
      </w:r>
      <w:r w:rsidRPr="00F84DCA">
        <w:rPr>
          <w:rFonts w:ascii="Trebuchet MS" w:hAnsi="Trebuchet MS" w:cs="Calibri"/>
          <w:color w:val="000000" w:themeColor="text1"/>
          <w:sz w:val="22"/>
          <w:szCs w:val="22"/>
        </w:rPr>
        <w:t xml:space="preserve"> </w:t>
      </w:r>
      <w:hyperlink r:id="rId17" w:anchor="_Pirkimo_sąlygų_6" w:history="1">
        <w:r w:rsidRPr="00F84DCA">
          <w:rPr>
            <w:rStyle w:val="Hyperlink"/>
            <w:rFonts w:ascii="Trebuchet MS" w:eastAsia="Calibri" w:hAnsi="Trebuchet MS" w:cs="Times New Roman"/>
            <w:color w:val="0070C0"/>
            <w:sz w:val="22"/>
            <w:szCs w:val="22"/>
          </w:rPr>
          <w:fldChar w:fldCharType="begin"/>
        </w:r>
        <w:r w:rsidRPr="00F84DCA">
          <w:rPr>
            <w:rStyle w:val="Hyperlink"/>
            <w:rFonts w:ascii="Trebuchet MS" w:eastAsia="Calibri" w:hAnsi="Trebuchet MS" w:cs="Times New Roman"/>
            <w:color w:val="0070C0"/>
            <w:sz w:val="22"/>
            <w:szCs w:val="22"/>
          </w:rPr>
          <w:instrText xml:space="preserve"> REF _Ref38540913 \h  \* MERGEFORMAT </w:instrText>
        </w:r>
        <w:r w:rsidRPr="00F84DCA">
          <w:rPr>
            <w:rStyle w:val="Hyperlink"/>
            <w:rFonts w:ascii="Trebuchet MS" w:eastAsia="Calibri" w:hAnsi="Trebuchet MS" w:cs="Times New Roman"/>
            <w:color w:val="0070C0"/>
            <w:sz w:val="22"/>
            <w:szCs w:val="22"/>
          </w:rPr>
        </w:r>
        <w:r w:rsidRPr="00F84DCA">
          <w:rPr>
            <w:rStyle w:val="Hyperlink"/>
            <w:rFonts w:ascii="Trebuchet MS" w:eastAsia="Calibri" w:hAnsi="Trebuchet MS" w:cs="Times New Roman"/>
            <w:color w:val="0070C0"/>
            <w:sz w:val="22"/>
            <w:szCs w:val="22"/>
          </w:rPr>
          <w:fldChar w:fldCharType="separate"/>
        </w:r>
        <w:r w:rsidR="00766E9C">
          <w:rPr>
            <w:rFonts w:ascii="Trebuchet MS" w:hAnsi="Trebuchet MS" w:cs="Calibri"/>
            <w:color w:val="0070C0"/>
            <w:sz w:val="22"/>
            <w:szCs w:val="22"/>
          </w:rPr>
          <w:t>P</w:t>
        </w:r>
        <w:r w:rsidRPr="00F84DCA">
          <w:rPr>
            <w:rFonts w:ascii="Trebuchet MS" w:hAnsi="Trebuchet MS" w:cs="Calibri"/>
            <w:color w:val="0070C0"/>
            <w:sz w:val="22"/>
            <w:szCs w:val="22"/>
          </w:rPr>
          <w:t>irkimo</w:t>
        </w:r>
        <w:r w:rsidRPr="00F84DCA">
          <w:rPr>
            <w:rStyle w:val="Hyperlink"/>
            <w:rFonts w:ascii="Trebuchet MS" w:hAnsi="Trebuchet MS" w:cs="Times New Roman"/>
            <w:color w:val="0070C0"/>
            <w:sz w:val="22"/>
            <w:szCs w:val="22"/>
          </w:rPr>
          <w:t xml:space="preserve"> </w:t>
        </w:r>
        <w:r w:rsidR="00766E9C">
          <w:rPr>
            <w:rFonts w:ascii="Trebuchet MS" w:hAnsi="Trebuchet MS" w:cs="Calibri"/>
            <w:color w:val="0070C0"/>
            <w:sz w:val="22"/>
            <w:szCs w:val="22"/>
          </w:rPr>
          <w:t>s</w:t>
        </w:r>
        <w:r w:rsidR="00766E9C" w:rsidRPr="00F84DCA">
          <w:rPr>
            <w:rFonts w:ascii="Trebuchet MS" w:hAnsi="Trebuchet MS" w:cs="Calibri"/>
            <w:color w:val="0070C0"/>
            <w:sz w:val="22"/>
            <w:szCs w:val="22"/>
          </w:rPr>
          <w:t>pecialiųjų</w:t>
        </w:r>
        <w:r w:rsidR="00766E9C" w:rsidRPr="00F84DCA">
          <w:rPr>
            <w:rStyle w:val="Hyperlink"/>
            <w:rFonts w:ascii="Trebuchet MS" w:hAnsi="Trebuchet MS" w:cs="Times New Roman"/>
            <w:color w:val="0070C0"/>
            <w:sz w:val="22"/>
            <w:szCs w:val="22"/>
          </w:rPr>
          <w:t xml:space="preserve"> </w:t>
        </w:r>
        <w:r w:rsidRPr="00F84DCA">
          <w:rPr>
            <w:rStyle w:val="Hyperlink"/>
            <w:rFonts w:ascii="Trebuchet MS" w:hAnsi="Trebuchet MS" w:cs="Times New Roman"/>
            <w:color w:val="0070C0"/>
            <w:sz w:val="22"/>
            <w:szCs w:val="22"/>
          </w:rPr>
          <w:t xml:space="preserve">sąlygų </w:t>
        </w:r>
        <w:r w:rsidR="00487E6B">
          <w:rPr>
            <w:rStyle w:val="Hyperlink"/>
            <w:rFonts w:ascii="Trebuchet MS" w:hAnsi="Trebuchet MS" w:cs="Times New Roman"/>
            <w:color w:val="0070C0"/>
            <w:sz w:val="22"/>
            <w:szCs w:val="22"/>
          </w:rPr>
          <w:t>4</w:t>
        </w:r>
        <w:r w:rsidRPr="00F84DCA">
          <w:rPr>
            <w:rStyle w:val="Hyperlink"/>
            <w:rFonts w:ascii="Trebuchet MS" w:hAnsi="Trebuchet MS" w:cs="Times New Roman"/>
            <w:color w:val="0070C0"/>
            <w:sz w:val="22"/>
            <w:szCs w:val="22"/>
          </w:rPr>
          <w:t xml:space="preserve"> priedo „Pasiūlymo forma“</w:t>
        </w:r>
        <w:r w:rsidRPr="00F84DCA">
          <w:rPr>
            <w:rStyle w:val="Hyperlink"/>
            <w:rFonts w:ascii="Trebuchet MS" w:eastAsia="Calibri" w:hAnsi="Trebuchet MS" w:cs="Times New Roman"/>
            <w:color w:val="0070C0"/>
            <w:sz w:val="22"/>
            <w:szCs w:val="22"/>
          </w:rPr>
          <w:fldChar w:fldCharType="end"/>
        </w:r>
      </w:hyperlink>
      <w:r w:rsidRPr="00F84DCA">
        <w:rPr>
          <w:rFonts w:ascii="Trebuchet MS" w:hAnsi="Trebuchet MS"/>
          <w:color w:val="000000" w:themeColor="text1"/>
          <w:sz w:val="22"/>
          <w:szCs w:val="22"/>
        </w:rPr>
        <w:t xml:space="preserve"> pateiktą p</w:t>
      </w:r>
      <w:r w:rsidRPr="00F84DCA">
        <w:rPr>
          <w:rFonts w:ascii="Trebuchet MS" w:hAnsi="Trebuchet MS" w:cstheme="minorHAnsi"/>
          <w:color w:val="000000" w:themeColor="text1"/>
          <w:sz w:val="22"/>
          <w:szCs w:val="22"/>
        </w:rPr>
        <w:t>asiūlymo formą;</w:t>
      </w:r>
    </w:p>
    <w:p w14:paraId="35B56441" w14:textId="774682D7" w:rsidR="00F84DCA" w:rsidRPr="00F84DCA" w:rsidRDefault="00F84DCA" w:rsidP="00F84DCA">
      <w:pPr>
        <w:pStyle w:val="ListParagraph"/>
        <w:tabs>
          <w:tab w:val="left" w:pos="1418"/>
          <w:tab w:val="left" w:pos="1560"/>
        </w:tabs>
        <w:spacing w:line="240" w:lineRule="auto"/>
        <w:ind w:left="0" w:firstLine="567"/>
        <w:rPr>
          <w:rStyle w:val="Hyperlink"/>
          <w:rFonts w:ascii="Trebuchet MS" w:hAnsi="Trebuchet MS" w:cs="Calibri"/>
          <w:color w:val="000000" w:themeColor="text1"/>
          <w:sz w:val="22"/>
          <w:szCs w:val="22"/>
        </w:rPr>
      </w:pPr>
      <w:r w:rsidRPr="00F84DCA">
        <w:rPr>
          <w:rFonts w:ascii="Trebuchet MS" w:hAnsi="Trebuchet MS" w:cstheme="minorHAnsi"/>
          <w:color w:val="000000" w:themeColor="text1"/>
          <w:sz w:val="22"/>
          <w:szCs w:val="22"/>
        </w:rPr>
        <w:t>7.3.2.</w:t>
      </w:r>
      <w:r w:rsidRPr="00F84DCA">
        <w:rPr>
          <w:rFonts w:ascii="Trebuchet MS" w:hAnsi="Trebuchet MS" w:cstheme="minorHAnsi"/>
          <w:color w:val="000000" w:themeColor="text1"/>
          <w:sz w:val="22"/>
          <w:szCs w:val="22"/>
        </w:rPr>
        <w:tab/>
        <w:t xml:space="preserve">techninė specifikacija, užpildyta pagal </w:t>
      </w:r>
      <w:hyperlink r:id="rId18" w:anchor="_Pirkimo_sąlygų_2" w:history="1">
        <w:r w:rsidRPr="00F84DCA">
          <w:rPr>
            <w:rStyle w:val="Hyperlink"/>
            <w:rFonts w:ascii="Trebuchet MS" w:hAnsi="Trebuchet MS" w:cs="Times New Roman"/>
            <w:color w:val="0070C0"/>
            <w:sz w:val="22"/>
            <w:szCs w:val="22"/>
          </w:rPr>
          <w:fldChar w:fldCharType="begin"/>
        </w:r>
        <w:r w:rsidRPr="00F84DCA">
          <w:rPr>
            <w:rStyle w:val="Hyperlink"/>
            <w:rFonts w:ascii="Trebuchet MS" w:hAnsi="Trebuchet MS" w:cs="Times New Roman"/>
            <w:color w:val="0070C0"/>
            <w:sz w:val="22"/>
            <w:szCs w:val="22"/>
          </w:rPr>
          <w:instrText xml:space="preserve"> REF _Ref38539939 \h  \* MERGEFORMAT </w:instrText>
        </w:r>
        <w:r w:rsidRPr="00F84DCA">
          <w:rPr>
            <w:rStyle w:val="Hyperlink"/>
            <w:rFonts w:ascii="Trebuchet MS" w:hAnsi="Trebuchet MS" w:cs="Times New Roman"/>
            <w:color w:val="0070C0"/>
            <w:sz w:val="22"/>
            <w:szCs w:val="22"/>
          </w:rPr>
        </w:r>
        <w:r w:rsidRPr="00F84DCA">
          <w:rPr>
            <w:rStyle w:val="Hyperlink"/>
            <w:rFonts w:ascii="Trebuchet MS" w:hAnsi="Trebuchet MS" w:cs="Times New Roman"/>
            <w:color w:val="0070C0"/>
            <w:sz w:val="22"/>
            <w:szCs w:val="22"/>
          </w:rPr>
          <w:fldChar w:fldCharType="separate"/>
        </w:r>
        <w:r w:rsidR="00766E9C">
          <w:rPr>
            <w:rStyle w:val="Hyperlink"/>
            <w:rFonts w:ascii="Trebuchet MS" w:hAnsi="Trebuchet MS" w:cs="Times New Roman"/>
            <w:color w:val="0070C0"/>
            <w:sz w:val="22"/>
            <w:szCs w:val="22"/>
          </w:rPr>
          <w:t>P</w:t>
        </w:r>
        <w:r w:rsidRPr="00F84DCA">
          <w:rPr>
            <w:rStyle w:val="Hyperlink"/>
            <w:rFonts w:ascii="Trebuchet MS" w:hAnsi="Trebuchet MS" w:cs="Times New Roman"/>
            <w:color w:val="0070C0"/>
            <w:sz w:val="22"/>
            <w:szCs w:val="22"/>
          </w:rPr>
          <w:t xml:space="preserve">irkimo </w:t>
        </w:r>
        <w:r w:rsidR="00766E9C">
          <w:rPr>
            <w:rStyle w:val="Hyperlink"/>
            <w:rFonts w:ascii="Trebuchet MS" w:hAnsi="Trebuchet MS" w:cs="Times New Roman"/>
            <w:color w:val="0070C0"/>
            <w:sz w:val="22"/>
            <w:szCs w:val="22"/>
          </w:rPr>
          <w:t>s</w:t>
        </w:r>
        <w:r w:rsidR="00766E9C" w:rsidRPr="00F84DCA">
          <w:rPr>
            <w:rStyle w:val="Hyperlink"/>
            <w:rFonts w:ascii="Trebuchet MS" w:hAnsi="Trebuchet MS" w:cs="Times New Roman"/>
            <w:color w:val="0070C0"/>
            <w:sz w:val="22"/>
            <w:szCs w:val="22"/>
          </w:rPr>
          <w:t xml:space="preserve">pecialiųjų </w:t>
        </w:r>
        <w:r w:rsidRPr="00F84DCA">
          <w:rPr>
            <w:rStyle w:val="Hyperlink"/>
            <w:rFonts w:ascii="Trebuchet MS" w:hAnsi="Trebuchet MS" w:cs="Times New Roman"/>
            <w:color w:val="0070C0"/>
            <w:sz w:val="22"/>
            <w:szCs w:val="22"/>
          </w:rPr>
          <w:t xml:space="preserve">sąlygų </w:t>
        </w:r>
        <w:r w:rsidR="00475E95">
          <w:rPr>
            <w:rStyle w:val="Hyperlink"/>
            <w:rFonts w:ascii="Trebuchet MS" w:hAnsi="Trebuchet MS" w:cs="Times New Roman"/>
            <w:color w:val="0070C0"/>
            <w:sz w:val="22"/>
            <w:szCs w:val="22"/>
          </w:rPr>
          <w:t>3</w:t>
        </w:r>
        <w:r w:rsidRPr="00F84DCA">
          <w:rPr>
            <w:rStyle w:val="Hyperlink"/>
            <w:rFonts w:ascii="Trebuchet MS" w:hAnsi="Trebuchet MS" w:cs="Times New Roman"/>
            <w:color w:val="0070C0"/>
            <w:sz w:val="22"/>
            <w:szCs w:val="22"/>
          </w:rPr>
          <w:t xml:space="preserve"> priedą „Techninė specifikacija“</w:t>
        </w:r>
        <w:r w:rsidRPr="00F84DCA">
          <w:rPr>
            <w:rStyle w:val="Hyperlink"/>
            <w:rFonts w:ascii="Trebuchet MS" w:hAnsi="Trebuchet MS" w:cs="Times New Roman"/>
            <w:color w:val="0070C0"/>
            <w:sz w:val="22"/>
            <w:szCs w:val="22"/>
          </w:rPr>
          <w:fldChar w:fldCharType="end"/>
        </w:r>
      </w:hyperlink>
      <w:r w:rsidRPr="00F84DCA">
        <w:rPr>
          <w:rStyle w:val="Hyperlink"/>
          <w:rFonts w:ascii="Trebuchet MS" w:hAnsi="Trebuchet MS" w:cs="Times New Roman"/>
          <w:color w:val="000000" w:themeColor="text1"/>
          <w:sz w:val="22"/>
          <w:szCs w:val="22"/>
        </w:rPr>
        <w:t>.</w:t>
      </w:r>
      <w:r w:rsidRPr="00F84DCA">
        <w:rPr>
          <w:rFonts w:ascii="Trebuchet MS" w:eastAsiaTheme="minorHAnsi" w:hAnsi="Trebuchet MS" w:cs="Times New Roman"/>
          <w:bCs/>
          <w:iCs/>
          <w:color w:val="000000" w:themeColor="text1"/>
          <w:sz w:val="22"/>
          <w:szCs w:val="22"/>
        </w:rPr>
        <w:t xml:space="preserve"> </w:t>
      </w:r>
    </w:p>
    <w:p w14:paraId="7A10E735" w14:textId="77777777" w:rsidR="00F84DCA" w:rsidRDefault="00F84DCA" w:rsidP="00526343">
      <w:pPr>
        <w:pStyle w:val="NoSpacing"/>
        <w:ind w:firstLine="567"/>
        <w:contextualSpacing/>
        <w:rPr>
          <w:rFonts w:ascii="Trebuchet MS" w:eastAsiaTheme="minorHAnsi" w:hAnsi="Trebuchet MS" w:cstheme="minorHAnsi"/>
          <w:bCs/>
          <w:i/>
          <w:iCs/>
          <w:color w:val="7030A0"/>
          <w:sz w:val="22"/>
          <w:szCs w:val="22"/>
        </w:rPr>
      </w:pPr>
    </w:p>
    <w:p w14:paraId="7841A364" w14:textId="61E80126" w:rsidR="00573713" w:rsidRPr="00E62E95" w:rsidRDefault="00073AEB" w:rsidP="00573713">
      <w:pPr>
        <w:pStyle w:val="Heading1"/>
        <w:numPr>
          <w:ilvl w:val="0"/>
          <w:numId w:val="6"/>
        </w:numPr>
        <w:spacing w:before="0" w:after="0" w:line="300" w:lineRule="auto"/>
        <w:ind w:left="0" w:firstLine="0"/>
        <w:rPr>
          <w:rFonts w:ascii="Arial" w:hAnsi="Arial" w:cs="Arial"/>
        </w:rPr>
      </w:pPr>
      <w:r>
        <w:rPr>
          <w:rFonts w:asciiTheme="minorHAnsi" w:hAnsiTheme="minorHAnsi" w:cstheme="minorHAnsi"/>
          <w:color w:val="auto"/>
        </w:rPr>
        <w:t>Pavyzdžių pateikimas</w:t>
      </w:r>
    </w:p>
    <w:p w14:paraId="5F28C774" w14:textId="73F14EAB" w:rsidR="00F5411E" w:rsidRPr="00573713" w:rsidRDefault="00F5411E" w:rsidP="0002542A">
      <w:pPr>
        <w:pStyle w:val="NoSpacing"/>
        <w:ind w:firstLine="0"/>
        <w:contextualSpacing/>
        <w:rPr>
          <w:rFonts w:ascii="Trebuchet MS" w:eastAsiaTheme="minorHAnsi" w:hAnsi="Trebuchet MS" w:cstheme="minorHAnsi"/>
          <w:bCs/>
          <w:i/>
          <w:iCs/>
          <w:color w:val="7030A0"/>
          <w:sz w:val="22"/>
          <w:szCs w:val="22"/>
        </w:rPr>
      </w:pPr>
    </w:p>
    <w:p w14:paraId="6F0C377F" w14:textId="623A5C2F" w:rsidR="00573713" w:rsidRPr="00573713" w:rsidRDefault="00573713" w:rsidP="00573713">
      <w:pPr>
        <w:pStyle w:val="NoSpacing"/>
        <w:ind w:firstLine="709"/>
        <w:contextualSpacing/>
        <w:rPr>
          <w:rFonts w:ascii="Trebuchet MS" w:eastAsiaTheme="minorHAnsi" w:hAnsi="Trebuchet MS" w:cstheme="minorHAnsi"/>
          <w:bCs/>
          <w:sz w:val="22"/>
          <w:szCs w:val="22"/>
        </w:rPr>
      </w:pPr>
      <w:r w:rsidRPr="00573713">
        <w:rPr>
          <w:rFonts w:ascii="Trebuchet MS" w:eastAsiaTheme="minorHAnsi" w:hAnsi="Trebuchet MS" w:cstheme="minorHAnsi"/>
          <w:bCs/>
          <w:sz w:val="22"/>
          <w:szCs w:val="22"/>
        </w:rPr>
        <w:t>8.1</w:t>
      </w:r>
      <w:r w:rsidR="00766E9C">
        <w:rPr>
          <w:rFonts w:ascii="Trebuchet MS" w:eastAsiaTheme="minorHAnsi" w:hAnsi="Trebuchet MS" w:cstheme="minorHAnsi"/>
          <w:bCs/>
          <w:sz w:val="22"/>
          <w:szCs w:val="22"/>
        </w:rPr>
        <w:tab/>
      </w:r>
      <w:r w:rsidRPr="00573713">
        <w:rPr>
          <w:rFonts w:ascii="Trebuchet MS" w:eastAsiaTheme="minorHAnsi" w:hAnsi="Trebuchet MS" w:cstheme="minorHAnsi"/>
          <w:bCs/>
          <w:sz w:val="22"/>
          <w:szCs w:val="22"/>
        </w:rPr>
        <w:t xml:space="preserve">Perkančioji organizacija, siekdama įsitikinti konkretaus tiekėjo siūlomų prekių atitikimu Pirkimo specialiųjų sąlygų 2 priede „Techninė specifikacija“ reikalavimams, gali prašyti tiekėjo per 5 darbo dienas pateikti siūlomų prekių pavyzdžius originaliose pakuotėse. Nepateikus prekių pavyzdžių, pasiūlymas bus atmetamas. Visais atvejais prekių pavyzdžius tiekėjai transportuoja savo sąskaita. Perkančioji organizacija pasilieka teisę į prekių pavyzdžius, siekiant įsitikinti jų atitiktimi keliamiems reikalavimams, neatlygintinai išbandyti. Prekių pavyzdžiai turi būti pristatyti ir iškrauti: adresu VšĮ Kauno miesto poliklinika, 106 kab., Pramonės pr. 31, Kaunas. Tiekėjai privalo pasirūpinti (nurodyti kurjeriams arba paštui), kad visi pavyzdžiai būtų pristatyti ir iškrauti šiuo adresu. Kitur pavyzdžiai nebus priimami. Pavyzdžiai priimami tik darbo dienomis ir tik darbo valandomis nuo 8.00 iki 11:30 val. bei nuo 12:00 iki </w:t>
      </w:r>
      <w:r w:rsidRPr="00573713">
        <w:rPr>
          <w:rFonts w:ascii="Trebuchet MS" w:eastAsiaTheme="minorHAnsi" w:hAnsi="Trebuchet MS" w:cstheme="minorHAnsi"/>
          <w:bCs/>
          <w:sz w:val="22"/>
          <w:szCs w:val="22"/>
        </w:rPr>
        <w:lastRenderedPageBreak/>
        <w:t>15:00 val. Rekomenduojame prieš pristatant prekių pavyzdžius informuoti ir suderinti pristatymo laiką. Kartu su pavyzdžiais turi būti pateikiamas pavyzdžių perdavimo-priėmimo aktas, kuriame turi būti nurodytas pilnas, tikslus ir aiškus pateikiamų prekių pavyzdžių sąrašas, pavadinimai ir kiekis. Akte kainas nurodyti draudžiama. Pavyzdžiai turi būti saugiai ir tvarkingai supakuoti, ant pakuotės (-</w:t>
      </w:r>
      <w:proofErr w:type="spellStart"/>
      <w:r w:rsidRPr="00573713">
        <w:rPr>
          <w:rFonts w:ascii="Trebuchet MS" w:eastAsiaTheme="minorHAnsi" w:hAnsi="Trebuchet MS" w:cstheme="minorHAnsi"/>
          <w:bCs/>
          <w:sz w:val="22"/>
          <w:szCs w:val="22"/>
        </w:rPr>
        <w:t>čių</w:t>
      </w:r>
      <w:proofErr w:type="spellEnd"/>
      <w:r w:rsidRPr="00573713">
        <w:rPr>
          <w:rFonts w:ascii="Trebuchet MS" w:eastAsiaTheme="minorHAnsi" w:hAnsi="Trebuchet MS" w:cstheme="minorHAnsi"/>
          <w:bCs/>
          <w:sz w:val="22"/>
          <w:szCs w:val="22"/>
        </w:rPr>
        <w:t>) turi būti nurodyti tiekėjo rekvizitai, kontaktai ir užrašyta: „</w:t>
      </w:r>
      <w:r w:rsidRPr="00573713">
        <w:rPr>
          <w:rFonts w:ascii="Trebuchet MS" w:eastAsiaTheme="minorHAnsi" w:hAnsi="Trebuchet MS" w:cstheme="minorHAnsi"/>
          <w:b/>
          <w:bCs/>
          <w:sz w:val="22"/>
          <w:szCs w:val="22"/>
        </w:rPr>
        <w:t xml:space="preserve">Prekių pavyzdžiai konkursui – </w:t>
      </w:r>
      <w:r>
        <w:rPr>
          <w:rFonts w:ascii="Trebuchet MS" w:eastAsia="Calibri" w:hAnsi="Trebuchet MS" w:cstheme="minorHAnsi"/>
          <w:color w:val="000000" w:themeColor="text1"/>
          <w:sz w:val="22"/>
          <w:szCs w:val="22"/>
        </w:rPr>
        <w:t>Vienkartinių švirkštų rinkin</w:t>
      </w:r>
      <w:r w:rsidR="009F773F">
        <w:rPr>
          <w:rFonts w:ascii="Trebuchet MS" w:eastAsia="Calibri" w:hAnsi="Trebuchet MS" w:cstheme="minorHAnsi"/>
          <w:color w:val="000000" w:themeColor="text1"/>
          <w:sz w:val="22"/>
          <w:szCs w:val="22"/>
        </w:rPr>
        <w:t>ys</w:t>
      </w:r>
      <w:r>
        <w:rPr>
          <w:rFonts w:ascii="Trebuchet MS" w:eastAsia="Calibri" w:hAnsi="Trebuchet MS" w:cstheme="minorHAnsi"/>
          <w:color w:val="000000" w:themeColor="text1"/>
          <w:sz w:val="22"/>
          <w:szCs w:val="22"/>
        </w:rPr>
        <w:t xml:space="preserve"> magnetiniam rezonansui</w:t>
      </w:r>
      <w:r w:rsidRPr="00573713">
        <w:rPr>
          <w:rFonts w:ascii="Trebuchet MS" w:eastAsiaTheme="minorHAnsi" w:hAnsi="Trebuchet MS" w:cstheme="minorHAnsi"/>
          <w:b/>
          <w:bCs/>
          <w:sz w:val="22"/>
          <w:szCs w:val="22"/>
        </w:rPr>
        <w:t>“.</w:t>
      </w:r>
    </w:p>
    <w:p w14:paraId="42B9EF7C" w14:textId="48F5FECB" w:rsidR="00573713" w:rsidRPr="00573713" w:rsidRDefault="00573713" w:rsidP="00573713">
      <w:pPr>
        <w:pStyle w:val="NoSpacing"/>
        <w:ind w:firstLine="709"/>
        <w:contextualSpacing/>
        <w:rPr>
          <w:rFonts w:ascii="Trebuchet MS" w:eastAsiaTheme="minorHAnsi" w:hAnsi="Trebuchet MS" w:cstheme="minorHAnsi"/>
          <w:bCs/>
          <w:sz w:val="22"/>
          <w:szCs w:val="22"/>
        </w:rPr>
      </w:pPr>
      <w:r w:rsidRPr="00573713">
        <w:rPr>
          <w:rFonts w:ascii="Trebuchet MS" w:eastAsiaTheme="minorHAnsi" w:hAnsi="Trebuchet MS" w:cstheme="minorHAnsi"/>
          <w:bCs/>
          <w:sz w:val="22"/>
          <w:szCs w:val="22"/>
        </w:rPr>
        <w:t>Pateikti prekių pavyzdžiai nebus grąžinami, už juos nebus kompensuojama.</w:t>
      </w:r>
      <w:r w:rsidRPr="00573713">
        <w:rPr>
          <w:rFonts w:ascii="Trebuchet MS" w:eastAsiaTheme="minorHAnsi" w:hAnsi="Trebuchet MS" w:cstheme="minorHAnsi"/>
          <w:b/>
          <w:bCs/>
          <w:sz w:val="22"/>
          <w:szCs w:val="22"/>
        </w:rPr>
        <w:t> </w:t>
      </w:r>
      <w:r w:rsidRPr="00573713">
        <w:rPr>
          <w:rFonts w:ascii="Trebuchet MS" w:eastAsiaTheme="minorHAnsi" w:hAnsi="Trebuchet MS" w:cstheme="minorHAnsi"/>
          <w:bCs/>
          <w:sz w:val="22"/>
          <w:szCs w:val="22"/>
        </w:rPr>
        <w:t>Pateikti siūlomi prekių pavyzdžiai turi atitikti su pasiūlymu pateiktais prekių gamintojų katalogais ir/ar prekių gamintojų parengtais bei tiekėjo patvirtintais siūlomų prekių aprašais. Prekių pavyzdžiai turi atitikti kokybę tų prekių, kurios bus tiekiamos laimėjus konkursą. Tiekiamų prekių neatitikimas pateiktiems pavyzdžiams ar dokumentacijoje nurodytai kokybei gali būti pagrindas pirkimo–pardavimo sutarties nutraukimui. </w:t>
      </w:r>
    </w:p>
    <w:p w14:paraId="722534B2" w14:textId="73EF57F4" w:rsidR="00573713" w:rsidRPr="00573713" w:rsidRDefault="00573713" w:rsidP="0002542A">
      <w:pPr>
        <w:pStyle w:val="NoSpacing"/>
        <w:tabs>
          <w:tab w:val="left" w:pos="1276"/>
        </w:tabs>
        <w:ind w:firstLine="709"/>
        <w:contextualSpacing/>
        <w:rPr>
          <w:rFonts w:ascii="Trebuchet MS" w:eastAsiaTheme="minorHAnsi" w:hAnsi="Trebuchet MS" w:cstheme="minorHAnsi"/>
          <w:bCs/>
          <w:sz w:val="22"/>
          <w:szCs w:val="22"/>
        </w:rPr>
      </w:pPr>
      <w:r w:rsidRPr="00573713">
        <w:rPr>
          <w:rFonts w:ascii="Trebuchet MS" w:eastAsiaTheme="minorHAnsi" w:hAnsi="Trebuchet MS" w:cstheme="minorHAnsi"/>
          <w:bCs/>
          <w:sz w:val="22"/>
          <w:szCs w:val="22"/>
        </w:rPr>
        <w:t>8.2.</w:t>
      </w:r>
      <w:r w:rsidR="00766E9C">
        <w:rPr>
          <w:rFonts w:ascii="Trebuchet MS" w:eastAsiaTheme="minorHAnsi" w:hAnsi="Trebuchet MS" w:cstheme="minorHAnsi"/>
          <w:bCs/>
          <w:sz w:val="22"/>
          <w:szCs w:val="22"/>
        </w:rPr>
        <w:tab/>
      </w:r>
      <w:r w:rsidRPr="00573713">
        <w:rPr>
          <w:rFonts w:ascii="Trebuchet MS" w:eastAsiaTheme="minorHAnsi" w:hAnsi="Trebuchet MS" w:cstheme="minorHAnsi"/>
          <w:bCs/>
          <w:sz w:val="22"/>
          <w:szCs w:val="22"/>
        </w:rPr>
        <w:t>Perkančioji organizacija neprisiima prekių pavyzdžių atsitiktinio sugadinimo ar sunaikinimo išlaidų bei neapmoka tiekėjams už pateiktus pavyzdžius.</w:t>
      </w:r>
    </w:p>
    <w:p w14:paraId="64F97B4F" w14:textId="77777777" w:rsidR="00573713" w:rsidRPr="00A84437" w:rsidRDefault="00573713" w:rsidP="00573713">
      <w:pPr>
        <w:pStyle w:val="NoSpacing"/>
        <w:ind w:firstLine="0"/>
        <w:contextualSpacing/>
        <w:rPr>
          <w:rFonts w:eastAsiaTheme="minorHAnsi" w:cstheme="minorHAnsi"/>
          <w:bCs/>
          <w:i/>
          <w:iCs/>
          <w:color w:val="7030A0"/>
        </w:rPr>
      </w:pPr>
    </w:p>
    <w:p w14:paraId="4CFAC41F" w14:textId="656A536E" w:rsidR="00D83C57" w:rsidRDefault="008019F8" w:rsidP="004A0305">
      <w:pPr>
        <w:pStyle w:val="Heading1"/>
        <w:tabs>
          <w:tab w:val="left" w:pos="567"/>
        </w:tabs>
        <w:spacing w:line="20" w:lineRule="atLeast"/>
        <w:ind w:firstLine="0"/>
        <w:contextualSpacing/>
        <w:rPr>
          <w:rFonts w:asciiTheme="minorHAnsi" w:hAnsiTheme="minorHAnsi" w:cstheme="minorHAnsi"/>
        </w:rPr>
      </w:pPr>
      <w:bookmarkStart w:id="22" w:name="_Ref39425999"/>
      <w:bookmarkStart w:id="23" w:name="_Ref39426005"/>
      <w:bookmarkStart w:id="24" w:name="_Toc126333937"/>
      <w:bookmarkStart w:id="25" w:name="_Toc137194954"/>
      <w:r>
        <w:rPr>
          <w:rFonts w:asciiTheme="minorHAnsi" w:hAnsiTheme="minorHAnsi" w:cstheme="minorHAnsi"/>
        </w:rPr>
        <w:t>9</w:t>
      </w:r>
      <w:r w:rsidR="00D83C57">
        <w:rPr>
          <w:rFonts w:asciiTheme="minorHAnsi" w:hAnsiTheme="minorHAnsi" w:cstheme="minorHAnsi"/>
        </w:rPr>
        <w:t>. Sutarties sudarymas</w:t>
      </w:r>
      <w:bookmarkEnd w:id="22"/>
      <w:bookmarkEnd w:id="23"/>
      <w:bookmarkEnd w:id="24"/>
      <w:bookmarkEnd w:id="25"/>
    </w:p>
    <w:p w14:paraId="4B42B3B3" w14:textId="00116B3B" w:rsidR="00D83C57" w:rsidRPr="004A0305" w:rsidRDefault="00D83C57" w:rsidP="000003B6">
      <w:pPr>
        <w:spacing w:line="240" w:lineRule="auto"/>
        <w:ind w:left="284" w:hanging="284"/>
        <w:rPr>
          <w:rFonts w:cstheme="minorHAnsi"/>
          <w:color w:val="000000" w:themeColor="text1"/>
        </w:rPr>
      </w:pPr>
    </w:p>
    <w:p w14:paraId="58F4BD15" w14:textId="31577E4A" w:rsidR="00D83C57" w:rsidRDefault="00D83C57" w:rsidP="00F77A5D">
      <w:pPr>
        <w:spacing w:line="240" w:lineRule="auto"/>
        <w:ind w:left="284" w:hanging="284"/>
        <w:rPr>
          <w:rFonts w:cstheme="minorHAnsi"/>
          <w:color w:val="000000" w:themeColor="text1"/>
        </w:rPr>
      </w:pPr>
    </w:p>
    <w:p w14:paraId="0C1310FB" w14:textId="79E8B852" w:rsidR="0072555D" w:rsidRDefault="0072555D" w:rsidP="0072555D">
      <w:pPr>
        <w:pStyle w:val="ListParagraph"/>
        <w:spacing w:line="240" w:lineRule="auto"/>
        <w:ind w:left="0" w:firstLine="567"/>
      </w:pPr>
      <w:r>
        <w:rPr>
          <w:rFonts w:ascii="Trebuchet MS" w:hAnsi="Trebuchet MS"/>
          <w:color w:val="000000" w:themeColor="text1"/>
          <w:sz w:val="22"/>
          <w:szCs w:val="22"/>
        </w:rPr>
        <w:t xml:space="preserve">8.1 </w:t>
      </w:r>
      <w:r w:rsidRPr="00E74C16">
        <w:rPr>
          <w:rFonts w:ascii="Trebuchet MS" w:hAnsi="Trebuchet MS"/>
          <w:color w:val="000000" w:themeColor="text1"/>
          <w:sz w:val="22"/>
          <w:szCs w:val="22"/>
        </w:rPr>
        <w:t>Ši pirkimo procedūra atliekama siekiant sudaryti sutartį su tiekėju, kurio pasiūlymas, vadovaujantis pirkimo sąlygose</w:t>
      </w:r>
      <w:r w:rsidRPr="00E74C16">
        <w:rPr>
          <w:rFonts w:ascii="Trebuchet MS" w:hAnsi="Trebuchet MS"/>
          <w:color w:val="0070C0"/>
          <w:sz w:val="22"/>
          <w:szCs w:val="22"/>
        </w:rPr>
        <w:t xml:space="preserve"> </w:t>
      </w:r>
      <w:r w:rsidRPr="00E74C16">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E74C16">
        <w:rPr>
          <w:rFonts w:ascii="Trebuchet MS" w:hAnsi="Trebuchet MS"/>
          <w:sz w:val="22"/>
          <w:szCs w:val="22"/>
        </w:rPr>
        <w:t xml:space="preserve">Sutarties sąlygos pateikiamos </w:t>
      </w:r>
      <w:hyperlink w:anchor="_Pirkimo_specialiųjų_sąlygų_1" w:history="1">
        <w:r w:rsidRPr="00E74C16">
          <w:rPr>
            <w:rStyle w:val="Hyperlink"/>
            <w:rFonts w:ascii="Trebuchet MS" w:eastAsia="Calibri" w:hAnsi="Trebuchet MS" w:cs="Times New Roman"/>
            <w:color w:val="0070C0"/>
            <w:sz w:val="22"/>
            <w:szCs w:val="22"/>
          </w:rPr>
          <w:t xml:space="preserve"> </w:t>
        </w:r>
        <w:r w:rsidR="00766E9C">
          <w:rPr>
            <w:rStyle w:val="Hyperlink"/>
            <w:rFonts w:ascii="Trebuchet MS" w:eastAsia="Calibri" w:hAnsi="Trebuchet MS" w:cs="Times New Roman"/>
            <w:color w:val="0070C0"/>
            <w:sz w:val="22"/>
            <w:szCs w:val="22"/>
          </w:rPr>
          <w:t>P</w:t>
        </w:r>
        <w:r w:rsidRPr="00E74C16">
          <w:rPr>
            <w:rStyle w:val="Hyperlink"/>
            <w:rFonts w:ascii="Trebuchet MS" w:eastAsia="Calibri" w:hAnsi="Trebuchet MS" w:cs="Times New Roman"/>
            <w:color w:val="0070C0"/>
            <w:sz w:val="22"/>
            <w:szCs w:val="22"/>
          </w:rPr>
          <w:t xml:space="preserve">irkimo </w:t>
        </w:r>
        <w:r w:rsidR="00766E9C">
          <w:rPr>
            <w:rStyle w:val="Hyperlink"/>
            <w:rFonts w:ascii="Trebuchet MS" w:eastAsia="Calibri" w:hAnsi="Trebuchet MS" w:cs="Times New Roman"/>
            <w:color w:val="0070C0"/>
            <w:sz w:val="22"/>
            <w:szCs w:val="22"/>
          </w:rPr>
          <w:t>s</w:t>
        </w:r>
        <w:r w:rsidR="00766E9C" w:rsidRPr="00766E9C">
          <w:rPr>
            <w:rStyle w:val="Hyperlink"/>
            <w:rFonts w:ascii="Trebuchet MS" w:eastAsia="Calibri" w:hAnsi="Trebuchet MS" w:cs="Times New Roman"/>
            <w:color w:val="0070C0"/>
            <w:sz w:val="22"/>
            <w:szCs w:val="22"/>
          </w:rPr>
          <w:t xml:space="preserve">pecialiųjų </w:t>
        </w:r>
        <w:r w:rsidRPr="00E74C16">
          <w:rPr>
            <w:rStyle w:val="Hyperlink"/>
            <w:rFonts w:ascii="Trebuchet MS" w:eastAsia="Calibri" w:hAnsi="Trebuchet MS" w:cs="Times New Roman"/>
            <w:color w:val="0070C0"/>
            <w:sz w:val="22"/>
            <w:szCs w:val="22"/>
          </w:rPr>
          <w:t xml:space="preserve">sąlygų </w:t>
        </w:r>
        <w:r w:rsidR="00105768">
          <w:rPr>
            <w:rStyle w:val="Hyperlink"/>
            <w:rFonts w:ascii="Trebuchet MS" w:eastAsia="Calibri" w:hAnsi="Trebuchet MS" w:cs="Times New Roman"/>
            <w:color w:val="0070C0"/>
            <w:sz w:val="22"/>
            <w:szCs w:val="22"/>
          </w:rPr>
          <w:t>6</w:t>
        </w:r>
        <w:r w:rsidRPr="00E74C16">
          <w:rPr>
            <w:rStyle w:val="Hyperlink"/>
            <w:rFonts w:ascii="Trebuchet MS" w:eastAsia="Calibri" w:hAnsi="Trebuchet MS" w:cs="Times New Roman"/>
            <w:color w:val="0070C0"/>
            <w:sz w:val="22"/>
            <w:szCs w:val="22"/>
          </w:rPr>
          <w:t xml:space="preserve"> priede „Sutarties projektas“</w:t>
        </w:r>
      </w:hyperlink>
    </w:p>
    <w:p w14:paraId="10559D25" w14:textId="6FF406A8" w:rsidR="00F5411E" w:rsidRDefault="0072555D" w:rsidP="0002542A">
      <w:pPr>
        <w:spacing w:line="240" w:lineRule="auto"/>
        <w:ind w:firstLine="567"/>
      </w:pPr>
      <w:r>
        <w:rPr>
          <w:rFonts w:ascii="Trebuchet MS" w:hAnsi="Trebuchet MS"/>
          <w:sz w:val="22"/>
          <w:szCs w:val="22"/>
        </w:rPr>
        <w:t>8</w:t>
      </w:r>
      <w:r w:rsidRPr="00E74C16">
        <w:rPr>
          <w:rFonts w:ascii="Trebuchet MS" w:hAnsi="Trebuchet MS"/>
          <w:sz w:val="22"/>
          <w:szCs w:val="22"/>
        </w:rPr>
        <w:t>.</w:t>
      </w:r>
      <w:r>
        <w:rPr>
          <w:rFonts w:ascii="Trebuchet MS" w:hAnsi="Trebuchet MS"/>
          <w:sz w:val="22"/>
          <w:szCs w:val="22"/>
        </w:rPr>
        <w:t>2.</w:t>
      </w:r>
      <w:r w:rsidRPr="00E74C16">
        <w:rPr>
          <w:rFonts w:ascii="Trebuchet MS" w:hAnsi="Trebuchet MS"/>
          <w:sz w:val="22"/>
          <w:szCs w:val="22"/>
        </w:rPr>
        <w:t xml:space="preserve"> </w:t>
      </w:r>
      <w:r w:rsidRPr="00E74C16">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4D042BD5" w14:textId="77777777" w:rsidR="005450B5" w:rsidRDefault="005450B5" w:rsidP="0002542A">
      <w:pPr>
        <w:pStyle w:val="NoSpacing"/>
        <w:spacing w:line="276" w:lineRule="auto"/>
        <w:ind w:firstLine="0"/>
        <w:contextualSpacing/>
        <w:jc w:val="left"/>
        <w:rPr>
          <w:rFonts w:ascii="Arial" w:eastAsiaTheme="minorHAnsi" w:hAnsi="Arial" w:cs="Arial"/>
        </w:rPr>
      </w:pPr>
    </w:p>
    <w:p w14:paraId="5B316373" w14:textId="1F9DD430" w:rsidR="000D5039" w:rsidRPr="00A84437" w:rsidRDefault="008019F8" w:rsidP="00DA4A0C">
      <w:pPr>
        <w:pStyle w:val="Heading1"/>
        <w:spacing w:before="0" w:after="0" w:line="300" w:lineRule="auto"/>
        <w:ind w:firstLine="0"/>
        <w:rPr>
          <w:rFonts w:asciiTheme="minorHAnsi" w:hAnsiTheme="minorHAnsi" w:cstheme="minorHAnsi"/>
          <w:color w:val="auto"/>
        </w:rPr>
      </w:pPr>
      <w:bookmarkStart w:id="26" w:name="_Toc137194955"/>
      <w:r>
        <w:rPr>
          <w:rFonts w:asciiTheme="minorHAnsi" w:hAnsiTheme="minorHAnsi" w:cstheme="minorHAnsi"/>
          <w:color w:val="auto"/>
        </w:rPr>
        <w:t>10</w:t>
      </w:r>
      <w:r w:rsidR="00D83C57">
        <w:rPr>
          <w:rFonts w:asciiTheme="minorHAnsi" w:hAnsiTheme="minorHAnsi" w:cstheme="minorHAnsi"/>
          <w:color w:val="auto"/>
        </w:rPr>
        <w:t xml:space="preserve">.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6"/>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FB8C6F8" w14:textId="37CE077F" w:rsidR="00370E8C" w:rsidRDefault="00370E8C" w:rsidP="00370E8C">
      <w:pPr>
        <w:widowControl w:val="0"/>
        <w:tabs>
          <w:tab w:val="left" w:pos="180"/>
          <w:tab w:val="left" w:pos="1276"/>
          <w:tab w:val="left" w:pos="1440"/>
        </w:tabs>
        <w:suppressAutoHyphens/>
        <w:spacing w:line="240" w:lineRule="auto"/>
        <w:ind w:firstLine="567"/>
        <w:rPr>
          <w:rFonts w:ascii="Trebuchet MS" w:hAnsi="Trebuchet MS" w:cs="Arial"/>
          <w:sz w:val="22"/>
          <w:szCs w:val="22"/>
        </w:rPr>
      </w:pPr>
      <w:r>
        <w:rPr>
          <w:rFonts w:ascii="Trebuchet MS" w:hAnsi="Trebuchet MS" w:cs="Arial"/>
          <w:sz w:val="22"/>
          <w:szCs w:val="22"/>
        </w:rPr>
        <w:t>9</w:t>
      </w:r>
      <w:r w:rsidRPr="003A6629">
        <w:rPr>
          <w:rFonts w:ascii="Trebuchet MS" w:hAnsi="Trebuchet MS" w:cs="Arial"/>
          <w:sz w:val="22"/>
          <w:szCs w:val="22"/>
        </w:rPr>
        <w:t>.1.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9"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EB604D0" w14:textId="6B3C61A3" w:rsidR="00370E8C" w:rsidRPr="003A6629" w:rsidRDefault="00370E8C" w:rsidP="00370E8C">
      <w:pPr>
        <w:widowControl w:val="0"/>
        <w:tabs>
          <w:tab w:val="left" w:pos="180"/>
          <w:tab w:val="left" w:pos="1276"/>
          <w:tab w:val="left" w:pos="1440"/>
        </w:tabs>
        <w:suppressAutoHyphens/>
        <w:spacing w:line="240" w:lineRule="auto"/>
        <w:ind w:firstLine="567"/>
        <w:rPr>
          <w:rFonts w:ascii="Trebuchet MS" w:hAnsi="Trebuchet MS" w:cs="Arial"/>
          <w:sz w:val="22"/>
          <w:szCs w:val="22"/>
        </w:rPr>
      </w:pPr>
      <w:r>
        <w:rPr>
          <w:rFonts w:ascii="Trebuchet MS" w:hAnsi="Trebuchet MS" w:cs="Arial"/>
          <w:sz w:val="22"/>
          <w:szCs w:val="22"/>
        </w:rPr>
        <w:t>9</w:t>
      </w:r>
      <w:r w:rsidRPr="003A6629">
        <w:rPr>
          <w:rFonts w:ascii="Trebuchet MS" w:hAnsi="Trebuchet MS" w:cs="Arial"/>
          <w:sz w:val="22"/>
          <w:szCs w:val="22"/>
        </w:rPr>
        <w:t>.2.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w:t>
      </w:r>
      <w:hyperlink r:id="rId20" w:history="1">
        <w:r w:rsidRPr="00766E9C">
          <w:rPr>
            <w:rStyle w:val="Hyperlink"/>
            <w:rFonts w:ascii="Trebuchet MS" w:hAnsi="Trebuchet MS" w:cs="Arial"/>
            <w:sz w:val="22"/>
            <w:szCs w:val="22"/>
          </w:rPr>
          <w:t>https://kaunopoliklinika.lt/skiltyje Asmens duomenų apsauga (https://kaunopoliklinika.lt/duomenu-apsauga)</w:t>
        </w:r>
      </w:hyperlink>
      <w:r w:rsidRPr="003A6629">
        <w:rPr>
          <w:rFonts w:ascii="Trebuchet MS" w:hAnsi="Trebuchet MS" w:cs="Arial"/>
          <w:sz w:val="22"/>
          <w:szCs w:val="22"/>
        </w:rPr>
        <w:t xml:space="preserve">. </w:t>
      </w:r>
    </w:p>
    <w:p w14:paraId="06DA87BD" w14:textId="46B5F386" w:rsidR="00A76F19" w:rsidRPr="00DB01AA" w:rsidRDefault="00A76F19" w:rsidP="00370E8C">
      <w:pPr>
        <w:pStyle w:val="ListParagraph"/>
        <w:spacing w:line="240" w:lineRule="auto"/>
        <w:ind w:left="0" w:firstLine="567"/>
        <w:rPr>
          <w:rFonts w:ascii="Trebuchet MS" w:eastAsiaTheme="minorHAnsi" w:hAnsi="Trebuchet MS" w:cs="Arial"/>
        </w:rPr>
      </w:pPr>
      <w:r w:rsidRPr="00DB01AA">
        <w:rPr>
          <w:rFonts w:ascii="Trebuchet MS" w:eastAsiaTheme="minorHAnsi" w:hAnsi="Trebuchet MS" w:cs="Arial"/>
        </w:rPr>
        <w:br w:type="page"/>
      </w:r>
    </w:p>
    <w:p w14:paraId="42D2585C" w14:textId="43BB2F88" w:rsidR="00501777" w:rsidRPr="00002263" w:rsidRDefault="00766E9C" w:rsidP="00501777">
      <w:pPr>
        <w:pStyle w:val="Heading3"/>
        <w:jc w:val="right"/>
        <w:rPr>
          <w:rFonts w:ascii="Trebuchet MS" w:hAnsi="Trebuchet MS"/>
          <w:color w:val="0070C0"/>
          <w:sz w:val="22"/>
          <w:szCs w:val="22"/>
        </w:rPr>
      </w:pPr>
      <w:hyperlink w:anchor="_Pirkimo_sąlygų_1" w:history="1">
        <w:bookmarkStart w:id="27" w:name="_Toc194060962"/>
        <w:r w:rsidRPr="0002542A">
          <w:rPr>
            <w:rStyle w:val="Hyperlink"/>
            <w:rFonts w:ascii="Trebuchet MS" w:hAnsi="Trebuchet MS"/>
            <w:color w:val="0070C0"/>
            <w:sz w:val="22"/>
            <w:szCs w:val="22"/>
          </w:rPr>
          <w:t>Pirkimo</w:t>
        </w:r>
        <w:r>
          <w:rPr>
            <w:rStyle w:val="Hyperlink"/>
            <w:rFonts w:ascii="Trebuchet MS" w:hAnsi="Trebuchet MS"/>
            <w:color w:val="0070C0"/>
            <w:sz w:val="22"/>
            <w:szCs w:val="22"/>
          </w:rPr>
          <w:t xml:space="preserve"> s</w:t>
        </w:r>
        <w:r w:rsidR="00501777">
          <w:rPr>
            <w:rStyle w:val="Hyperlink"/>
            <w:rFonts w:ascii="Trebuchet MS" w:hAnsi="Trebuchet MS"/>
            <w:color w:val="0070C0"/>
            <w:sz w:val="22"/>
            <w:szCs w:val="22"/>
          </w:rPr>
          <w:t xml:space="preserve">pecialiųjų </w:t>
        </w:r>
        <w:r w:rsidR="00501777" w:rsidRPr="00002263">
          <w:rPr>
            <w:rStyle w:val="Hyperlink"/>
            <w:rFonts w:ascii="Trebuchet MS" w:hAnsi="Trebuchet MS"/>
            <w:color w:val="0070C0"/>
            <w:sz w:val="22"/>
            <w:szCs w:val="22"/>
          </w:rPr>
          <w:t>sąlygų 1 priedas „Tiekėjų pašalinimo pagrindai“</w:t>
        </w:r>
        <w:bookmarkEnd w:id="27"/>
      </w:hyperlink>
    </w:p>
    <w:p w14:paraId="1A94AA79" w14:textId="77777777" w:rsidR="00501777" w:rsidRPr="00DB01AA" w:rsidRDefault="00501777" w:rsidP="00501777">
      <w:pPr>
        <w:keepNext/>
        <w:keepLines/>
        <w:spacing w:before="120" w:after="160" w:line="276" w:lineRule="auto"/>
        <w:ind w:left="318"/>
        <w:jc w:val="right"/>
        <w:rPr>
          <w:rFonts w:ascii="Trebuchet MS" w:eastAsia="Arial" w:hAnsi="Trebuchet MS" w:cs="Arial"/>
          <w:color w:val="0070C0"/>
        </w:rPr>
      </w:pPr>
    </w:p>
    <w:p w14:paraId="545CB0C2" w14:textId="77777777" w:rsidR="00501777" w:rsidRPr="00D65213" w:rsidRDefault="00501777" w:rsidP="00501777">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02F5E34A" w14:textId="77777777" w:rsidR="00501777" w:rsidRPr="00002263" w:rsidRDefault="00501777" w:rsidP="00501777">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 xml:space="preserve">Perkančioji organizacija atmeta tiekėjo pasiūlymą, jeigu: </w:t>
      </w:r>
    </w:p>
    <w:p w14:paraId="2E1D3512" w14:textId="77777777" w:rsidR="00501777" w:rsidRPr="00002263" w:rsidRDefault="00501777" w:rsidP="00501777">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Pr="00002263">
        <w:rPr>
          <w:rFonts w:ascii="Trebuchet MS" w:hAnsi="Trebuchet MS" w:cstheme="minorHAnsi"/>
          <w:sz w:val="22"/>
          <w:szCs w:val="22"/>
        </w:rPr>
        <w:t xml:space="preserve">Tiekėjas su kitais tiekėjais yra sudaręs susitarimų, kuriais siekiama iškreipti konkurenciją atliekamame pirkime, ir perkančioji organizacija dėl to turi įtikinamų duomenų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1 punktas</w:t>
      </w:r>
      <w:r w:rsidRPr="00002263">
        <w:rPr>
          <w:rFonts w:ascii="Trebuchet MS" w:eastAsia="Arial" w:hAnsi="Trebuchet MS" w:cstheme="minorHAnsi"/>
          <w:color w:val="7030A0"/>
          <w:sz w:val="22"/>
          <w:szCs w:val="22"/>
        </w:rPr>
        <w:t>).</w:t>
      </w:r>
    </w:p>
    <w:p w14:paraId="3189CD4F" w14:textId="77777777" w:rsidR="00501777" w:rsidRPr="00002263" w:rsidRDefault="00501777" w:rsidP="00501777">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 xml:space="preserve">2. </w:t>
      </w:r>
      <w:r w:rsidRPr="00002263">
        <w:rPr>
          <w:rFonts w:ascii="Trebuchet MS" w:hAnsi="Trebuchet MS" w:cstheme="minorHAns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2 punktas)</w:t>
      </w:r>
      <w:r w:rsidRPr="00002263">
        <w:rPr>
          <w:rFonts w:ascii="Trebuchet MS" w:hAnsi="Trebuchet MS" w:cstheme="minorHAnsi"/>
          <w:color w:val="7030A0"/>
          <w:sz w:val="22"/>
          <w:szCs w:val="22"/>
        </w:rPr>
        <w:t>.</w:t>
      </w:r>
    </w:p>
    <w:p w14:paraId="0E960B0C" w14:textId="77777777" w:rsidR="00501777" w:rsidRPr="00002263" w:rsidRDefault="00501777" w:rsidP="00501777">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3. </w:t>
      </w:r>
      <w:r w:rsidRPr="00002263">
        <w:rPr>
          <w:rFonts w:ascii="Trebuchet MS" w:hAnsi="Trebuchet MS" w:cstheme="minorHAnsi"/>
          <w:sz w:val="22"/>
          <w:szCs w:val="22"/>
        </w:rPr>
        <w:t xml:space="preserve">Pažeista konkurencija, kaip nustatyta VPĮ 27 straipsnio 3 ir 4 dalyse, ir atitinkamos padėties negalima ištaisyti </w:t>
      </w:r>
      <w:r w:rsidRPr="00002263">
        <w:rPr>
          <w:rFonts w:ascii="Trebuchet MS" w:hAnsi="Trebuchet MS" w:cstheme="minorHAnsi"/>
          <w:b/>
          <w:color w:val="7030A0"/>
          <w:sz w:val="22"/>
          <w:szCs w:val="22"/>
        </w:rPr>
        <w:t>(</w:t>
      </w:r>
      <w:r w:rsidRPr="00002263">
        <w:rPr>
          <w:rFonts w:ascii="Trebuchet MS" w:eastAsia="Yu Mincho" w:hAnsi="Trebuchet MS" w:cstheme="minorHAnsi"/>
          <w:b/>
          <w:color w:val="7030A0"/>
          <w:sz w:val="22"/>
          <w:szCs w:val="22"/>
        </w:rPr>
        <w:t>VPĮ 46 straipsnio 4 dalies 3 punktas).</w:t>
      </w:r>
    </w:p>
    <w:p w14:paraId="2D327971" w14:textId="77777777" w:rsidR="00501777" w:rsidRPr="00002263" w:rsidRDefault="00501777" w:rsidP="00501777">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 xml:space="preserve">4. </w:t>
      </w:r>
      <w:r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69B2BB" w14:textId="77777777" w:rsidR="00501777" w:rsidRDefault="00501777" w:rsidP="00501777">
      <w:pPr>
        <w:pStyle w:val="NoSpacing"/>
        <w:ind w:firstLine="720"/>
        <w:rPr>
          <w:rFonts w:ascii="Trebuchet MS" w:eastAsia="Yu Mincho" w:hAnsi="Trebuchet MS" w:cstheme="minorHAnsi"/>
          <w:b/>
          <w:color w:val="7030A0"/>
          <w:sz w:val="22"/>
          <w:szCs w:val="22"/>
        </w:rPr>
      </w:pPr>
      <w:r w:rsidRPr="00002263">
        <w:rPr>
          <w:rFonts w:ascii="Trebuchet MS" w:eastAsia="Arial" w:hAnsi="Trebuchet MS" w:cstheme="minorHAnsi"/>
          <w:sz w:val="22"/>
          <w:szCs w:val="22"/>
        </w:rPr>
        <w:t>5.</w:t>
      </w:r>
      <w:r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02263">
        <w:rPr>
          <w:rFonts w:ascii="Trebuchet MS" w:hAnsi="Trebuchet MS" w:cstheme="minorHAnsi"/>
          <w:color w:val="7030A0"/>
          <w:sz w:val="22"/>
          <w:szCs w:val="22"/>
        </w:rPr>
        <w:t>(</w:t>
      </w:r>
      <w:r w:rsidRPr="00002263">
        <w:rPr>
          <w:rFonts w:ascii="Trebuchet MS" w:eastAsia="Yu Mincho" w:hAnsi="Trebuchet MS" w:cstheme="minorHAnsi"/>
          <w:b/>
          <w:color w:val="7030A0"/>
          <w:sz w:val="22"/>
          <w:szCs w:val="22"/>
        </w:rPr>
        <w:t>VPĮ 46 straipsnio 4 dalies 5 punktas).</w:t>
      </w:r>
    </w:p>
    <w:p w14:paraId="65FA58C4" w14:textId="77777777" w:rsidR="00501777" w:rsidRPr="003638E0" w:rsidRDefault="00501777" w:rsidP="00501777">
      <w:pPr>
        <w:pStyle w:val="NoSpacing"/>
        <w:ind w:firstLine="720"/>
        <w:rPr>
          <w:rFonts w:ascii="Trebuchet MS" w:eastAsia="Yu Mincho" w:hAnsi="Trebuchet MS" w:cstheme="minorHAnsi"/>
          <w:bCs/>
          <w:sz w:val="22"/>
          <w:szCs w:val="22"/>
        </w:rPr>
      </w:pPr>
      <w:r w:rsidRPr="003638E0">
        <w:rPr>
          <w:rFonts w:ascii="Trebuchet MS" w:eastAsia="Yu Mincho" w:hAnsi="Trebuchet MS" w:cstheme="minorHAnsi"/>
          <w:bCs/>
          <w:sz w:val="22"/>
          <w:szCs w:val="22"/>
        </w:rPr>
        <w:t xml:space="preserve">6. </w:t>
      </w:r>
      <w:r w:rsidRPr="003638E0">
        <w:rPr>
          <w:rFonts w:ascii="Trebuchet MS" w:hAnsi="Trebuchet MS"/>
          <w:bCs/>
          <w:sz w:val="22"/>
          <w:szCs w:val="22"/>
          <w:lang w:eastAsia="en-US"/>
        </w:rPr>
        <w:t xml:space="preserve">Tiekėjas yra neatlikęs jam paskirtos baudžiamojo poveikio priemonės – uždraudimo juridiniam asmeniui dalyvauti viešuosiuose pirkimuose </w:t>
      </w:r>
      <w:r w:rsidRPr="002450EC">
        <w:rPr>
          <w:rFonts w:ascii="Trebuchet MS" w:hAnsi="Trebuchet MS"/>
          <w:b/>
          <w:color w:val="7030A0"/>
          <w:sz w:val="22"/>
          <w:szCs w:val="22"/>
          <w:lang w:eastAsia="en-US"/>
        </w:rPr>
        <w:t xml:space="preserve">(VPĮ 46 straipsnio </w:t>
      </w:r>
      <w:r w:rsidRPr="002450EC">
        <w:rPr>
          <w:rFonts w:ascii="Trebuchet MS" w:eastAsia="Yu Mincho" w:hAnsi="Trebuchet MS" w:cs="Arial"/>
          <w:b/>
          <w:color w:val="7030A0"/>
          <w:sz w:val="22"/>
          <w:szCs w:val="22"/>
          <w:lang w:eastAsia="en-US"/>
        </w:rPr>
        <w:t>2¹ dalis)</w:t>
      </w:r>
      <w:r>
        <w:rPr>
          <w:rFonts w:ascii="Trebuchet MS" w:eastAsia="Yu Mincho" w:hAnsi="Trebuchet MS" w:cs="Arial"/>
          <w:bCs/>
          <w:sz w:val="22"/>
          <w:szCs w:val="22"/>
          <w:lang w:eastAsia="en-US"/>
        </w:rPr>
        <w:t>.</w:t>
      </w:r>
    </w:p>
    <w:p w14:paraId="502C572E" w14:textId="77777777" w:rsidR="00501777" w:rsidRPr="00002263" w:rsidRDefault="00501777" w:rsidP="00501777">
      <w:pPr>
        <w:pStyle w:val="NoSpacing"/>
        <w:ind w:firstLine="720"/>
        <w:rPr>
          <w:rFonts w:ascii="Trebuchet MS" w:eastAsia="Yu Mincho" w:hAnsi="Trebuchet MS" w:cstheme="minorHAnsi"/>
          <w:b/>
          <w:bCs/>
          <w:iCs/>
          <w:sz w:val="22"/>
          <w:szCs w:val="22"/>
        </w:rPr>
      </w:pPr>
    </w:p>
    <w:p w14:paraId="501962D7" w14:textId="77777777" w:rsidR="00501777" w:rsidRPr="00DB01AA" w:rsidRDefault="00501777" w:rsidP="0050177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78F1B7DB" w14:textId="77777777" w:rsidR="00501777" w:rsidRPr="00DB01AA" w:rsidRDefault="00501777" w:rsidP="00501777">
      <w:pPr>
        <w:spacing w:line="200" w:lineRule="auto"/>
        <w:rPr>
          <w:rFonts w:ascii="Trebuchet MS" w:eastAsia="Arial" w:hAnsi="Trebuchet MS" w:cs="Arial"/>
        </w:rPr>
      </w:pPr>
      <w:r w:rsidRPr="00DB01AA">
        <w:rPr>
          <w:rFonts w:ascii="Trebuchet MS" w:eastAsia="Arial" w:hAnsi="Trebuchet MS" w:cs="Arial"/>
        </w:rPr>
        <w:br w:type="page"/>
      </w:r>
    </w:p>
    <w:bookmarkStart w:id="28" w:name="_Pirkimo_sąlygų_2_1"/>
    <w:bookmarkEnd w:id="28"/>
    <w:p w14:paraId="6C274005" w14:textId="56648F3F" w:rsidR="00501777" w:rsidRPr="00927C19" w:rsidRDefault="00501777" w:rsidP="00501777">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9" w:name="_Toc194060963"/>
      <w:r w:rsidR="00766E9C">
        <w:rPr>
          <w:rStyle w:val="Hyperlink"/>
          <w:rFonts w:ascii="Trebuchet MS" w:hAnsi="Trebuchet MS"/>
          <w:color w:val="0070C0"/>
          <w:sz w:val="22"/>
          <w:szCs w:val="22"/>
        </w:rPr>
        <w:t>P</w:t>
      </w:r>
      <w:r w:rsidR="00766E9C" w:rsidRPr="00766E9C">
        <w:rPr>
          <w:rStyle w:val="Hyperlink"/>
          <w:rFonts w:ascii="Trebuchet MS" w:hAnsi="Trebuchet MS"/>
          <w:color w:val="0070C0"/>
          <w:sz w:val="22"/>
          <w:szCs w:val="22"/>
        </w:rPr>
        <w:t xml:space="preserve">irkimo </w:t>
      </w:r>
      <w:proofErr w:type="spellStart"/>
      <w:r>
        <w:rPr>
          <w:rStyle w:val="Hyperlink"/>
          <w:rFonts w:ascii="Trebuchet MS" w:hAnsi="Trebuchet MS"/>
          <w:color w:val="0070C0"/>
          <w:sz w:val="22"/>
          <w:szCs w:val="22"/>
        </w:rPr>
        <w:t>pecialiųjų</w:t>
      </w:r>
      <w:proofErr w:type="spellEnd"/>
      <w:r>
        <w:rPr>
          <w:rStyle w:val="Hyperlink"/>
          <w:rFonts w:ascii="Trebuchet MS" w:hAnsi="Trebuchet MS"/>
          <w:color w:val="0070C0"/>
          <w:sz w:val="22"/>
          <w:szCs w:val="22"/>
        </w:rPr>
        <w:t xml:space="preserve"> </w:t>
      </w:r>
      <w:r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9"/>
      <w:r w:rsidRPr="00927C19">
        <w:rPr>
          <w:rFonts w:ascii="Trebuchet MS" w:hAnsi="Trebuchet MS"/>
          <w:color w:val="0070C0"/>
          <w:sz w:val="22"/>
          <w:szCs w:val="22"/>
        </w:rPr>
        <w:fldChar w:fldCharType="end"/>
      </w:r>
    </w:p>
    <w:p w14:paraId="38CFFC93" w14:textId="77777777" w:rsidR="00501777" w:rsidRPr="00002263" w:rsidRDefault="00501777" w:rsidP="00501777">
      <w:pPr>
        <w:spacing w:after="240"/>
        <w:rPr>
          <w:rFonts w:ascii="Trebuchet MS" w:hAnsi="Trebuchet MS"/>
          <w:smallCaps/>
          <w:color w:val="404040"/>
          <w:sz w:val="22"/>
          <w:szCs w:val="22"/>
        </w:rPr>
      </w:pPr>
    </w:p>
    <w:p w14:paraId="1E195784" w14:textId="77777777" w:rsidR="00501777" w:rsidRPr="0033414C" w:rsidRDefault="00501777" w:rsidP="00501777">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4D3F1AB3" w14:textId="77777777" w:rsidR="00501777" w:rsidRDefault="00501777" w:rsidP="00501777">
      <w:pPr>
        <w:pStyle w:val="ListParagraph"/>
        <w:numPr>
          <w:ilvl w:val="0"/>
          <w:numId w:val="17"/>
        </w:numPr>
        <w:tabs>
          <w:tab w:val="left" w:pos="851"/>
        </w:tabs>
        <w:spacing w:line="240" w:lineRule="auto"/>
        <w:ind w:left="0" w:firstLine="567"/>
        <w:rPr>
          <w:rFonts w:ascii="Trebuchet MS" w:eastAsiaTheme="minorHAnsi" w:hAnsi="Trebuchet MS" w:cstheme="minorHAnsi"/>
          <w:sz w:val="22"/>
          <w:szCs w:val="22"/>
        </w:rPr>
      </w:pPr>
      <w:r>
        <w:rPr>
          <w:rFonts w:ascii="Trebuchet MS" w:eastAsiaTheme="minorHAnsi" w:hAnsi="Trebuchet MS" w:cstheme="minorHAnsi"/>
          <w:iCs/>
          <w:sz w:val="22"/>
          <w:szCs w:val="22"/>
          <w:lang w:eastAsia="en-US"/>
        </w:rPr>
        <w:t>Reikalavimai tiekėjo kvalifikacijai nėra nustatomi.</w:t>
      </w:r>
    </w:p>
    <w:p w14:paraId="08F02444" w14:textId="77777777" w:rsidR="00501777" w:rsidRDefault="00501777" w:rsidP="00501777">
      <w:pPr>
        <w:numPr>
          <w:ilvl w:val="0"/>
          <w:numId w:val="17"/>
        </w:numPr>
        <w:tabs>
          <w:tab w:val="left" w:pos="851"/>
          <w:tab w:val="left" w:pos="993"/>
        </w:tabs>
        <w:spacing w:line="240" w:lineRule="auto"/>
        <w:ind w:left="0" w:firstLine="567"/>
        <w:contextualSpacing/>
        <w:rPr>
          <w:rFonts w:ascii="Trebuchet MS" w:eastAsiaTheme="minorHAnsi" w:hAnsi="Trebuchet MS" w:cstheme="minorHAnsi"/>
          <w:sz w:val="22"/>
          <w:szCs w:val="22"/>
          <w:lang w:eastAsia="en-US"/>
        </w:rPr>
      </w:pPr>
      <w:r>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7FABF301" w14:textId="77777777" w:rsidR="00501777" w:rsidRDefault="00501777" w:rsidP="00501777">
      <w:pPr>
        <w:pStyle w:val="ListParagraph"/>
        <w:tabs>
          <w:tab w:val="left" w:pos="993"/>
        </w:tabs>
        <w:spacing w:line="240" w:lineRule="auto"/>
        <w:ind w:left="0" w:firstLine="567"/>
        <w:rPr>
          <w:rFonts w:ascii="Trebuchet MS" w:eastAsiaTheme="minorHAnsi" w:hAnsi="Trebuchet MS" w:cstheme="minorHAnsi"/>
          <w:sz w:val="22"/>
          <w:szCs w:val="22"/>
        </w:rPr>
      </w:pPr>
    </w:p>
    <w:p w14:paraId="0296774F"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r>
        <w:rPr>
          <w:rFonts w:ascii="Trebuchet MS" w:eastAsia="Calibri" w:hAnsi="Trebuchet MS"/>
          <w:b/>
          <w:bCs/>
          <w:sz w:val="22"/>
          <w:szCs w:val="22"/>
          <w:lang w:eastAsia="en-US"/>
        </w:rPr>
        <w:t>Tiekėjams keliami reikalavimai dėl kokybės vadybos sistemos ir (ar) aplinkos apsaugos vadybos sistemos standartų reikalavimai</w:t>
      </w:r>
    </w:p>
    <w:p w14:paraId="616BD49C"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p>
    <w:p w14:paraId="00C84663" w14:textId="77777777" w:rsidR="00501777" w:rsidRDefault="00501777" w:rsidP="00501777">
      <w:pPr>
        <w:tabs>
          <w:tab w:val="left" w:pos="720"/>
        </w:tabs>
        <w:spacing w:line="240" w:lineRule="auto"/>
        <w:ind w:firstLine="567"/>
        <w:jc w:val="center"/>
        <w:rPr>
          <w:rFonts w:ascii="Trebuchet MS" w:eastAsia="Calibri" w:hAnsi="Trebuchet MS"/>
          <w:b/>
          <w:bCs/>
          <w:sz w:val="22"/>
          <w:szCs w:val="22"/>
          <w:lang w:eastAsia="en-US"/>
        </w:rPr>
      </w:pPr>
    </w:p>
    <w:p w14:paraId="1E40E2B0" w14:textId="77777777" w:rsidR="00501777" w:rsidRPr="000E1BA9" w:rsidRDefault="00501777" w:rsidP="00501777">
      <w:pPr>
        <w:pStyle w:val="ListParagraph"/>
        <w:numPr>
          <w:ilvl w:val="0"/>
          <w:numId w:val="17"/>
        </w:numPr>
        <w:tabs>
          <w:tab w:val="left" w:pos="851"/>
        </w:tabs>
        <w:spacing w:line="20" w:lineRule="atLeast"/>
        <w:ind w:left="0" w:firstLine="567"/>
        <w:rPr>
          <w:rFonts w:ascii="Trebuchet MS" w:eastAsia="Calibri" w:hAnsi="Trebuchet MS" w:cstheme="minorHAnsi"/>
          <w:sz w:val="22"/>
          <w:szCs w:val="22"/>
          <w:lang w:eastAsia="en-US"/>
        </w:rPr>
      </w:pPr>
      <w:r>
        <w:rPr>
          <w:rFonts w:ascii="Trebuchet MS" w:eastAsia="Calibri" w:hAnsi="Trebuchet MS" w:cstheme="minorHAnsi"/>
          <w:sz w:val="22"/>
          <w:szCs w:val="22"/>
          <w:lang w:eastAsia="en-US"/>
        </w:rPr>
        <w:t>Perkančioji organizacija nereikalauja, kad tiekėjai laikytųsi k</w:t>
      </w:r>
      <w:r>
        <w:rPr>
          <w:rFonts w:ascii="Trebuchet MS" w:eastAsia="Calibri" w:hAnsi="Trebuchet MS" w:cstheme="minorHAnsi"/>
          <w:iCs/>
          <w:sz w:val="22"/>
          <w:szCs w:val="22"/>
          <w:lang w:eastAsia="en-US"/>
        </w:rPr>
        <w:t>okybės vadybos sistemos ir (arba) aplinkos apsaugos vadybos sistemos standartų</w:t>
      </w:r>
      <w:r w:rsidRPr="000E1BA9">
        <w:rPr>
          <w:rFonts w:ascii="Trebuchet MS" w:eastAsia="Calibri" w:hAnsi="Trebuchet MS" w:cstheme="minorHAnsi"/>
          <w:iCs/>
          <w:sz w:val="22"/>
          <w:szCs w:val="22"/>
          <w:lang w:eastAsia="en-US"/>
        </w:rPr>
        <w:t>.</w:t>
      </w:r>
    </w:p>
    <w:p w14:paraId="3A453F8C" w14:textId="77777777" w:rsidR="00501777" w:rsidRPr="00131E60" w:rsidRDefault="00501777" w:rsidP="00501777">
      <w:pPr>
        <w:ind w:firstLine="567"/>
        <w:jc w:val="center"/>
        <w:rPr>
          <w:rFonts w:ascii="Trebuchet MS" w:eastAsia="Arial" w:hAnsi="Trebuchet MS" w:cs="Arial"/>
          <w:sz w:val="22"/>
          <w:szCs w:val="22"/>
        </w:rPr>
      </w:pPr>
    </w:p>
    <w:p w14:paraId="0DA3B963" w14:textId="77777777" w:rsidR="00501777" w:rsidRPr="00031750" w:rsidRDefault="00501777" w:rsidP="00501777">
      <w:pPr>
        <w:jc w:val="center"/>
        <w:rPr>
          <w:rFonts w:ascii="Trebuchet MS" w:eastAsia="Arial" w:hAnsi="Trebuchet MS" w:cs="Arial"/>
          <w:b/>
          <w:smallCaps/>
        </w:rPr>
      </w:pPr>
      <w:r w:rsidRPr="00DB01AA">
        <w:rPr>
          <w:rFonts w:ascii="Trebuchet MS" w:eastAsia="Arial" w:hAnsi="Trebuchet MS" w:cs="Arial"/>
        </w:rPr>
        <w:t>__________</w:t>
      </w:r>
      <w:r w:rsidRPr="00DB01AA">
        <w:rPr>
          <w:rFonts w:ascii="Trebuchet MS" w:hAnsi="Trebuchet MS"/>
        </w:rPr>
        <w:br w:type="page"/>
      </w:r>
    </w:p>
    <w:p w14:paraId="5D0BCCC0" w14:textId="77777777" w:rsidR="00501777" w:rsidRPr="00031750" w:rsidRDefault="00501777" w:rsidP="00501777">
      <w:pPr>
        <w:jc w:val="center"/>
        <w:rPr>
          <w:rFonts w:ascii="Trebuchet MS" w:eastAsia="Arial" w:hAnsi="Trebuchet MS" w:cs="Arial"/>
          <w:b/>
          <w:smallCaps/>
        </w:rPr>
      </w:pPr>
      <w:r w:rsidRPr="00DB01AA">
        <w:rPr>
          <w:rFonts w:ascii="Trebuchet MS" w:eastAsia="Arial" w:hAnsi="Trebuchet MS" w:cs="Arial"/>
        </w:rPr>
        <w:lastRenderedPageBreak/>
        <w:t>______</w:t>
      </w:r>
    </w:p>
    <w:p w14:paraId="28BACE06" w14:textId="0640492D" w:rsidR="00501777" w:rsidRPr="00C0732C" w:rsidRDefault="00766E9C" w:rsidP="00501777">
      <w:pPr>
        <w:pStyle w:val="Heading3"/>
        <w:jc w:val="right"/>
        <w:rPr>
          <w:rStyle w:val="Hyperlink"/>
          <w:rFonts w:ascii="Trebuchet MS" w:hAnsi="Trebuchet MS"/>
          <w:color w:val="0070C0"/>
          <w:sz w:val="22"/>
          <w:szCs w:val="22"/>
        </w:rPr>
      </w:pPr>
      <w:bookmarkStart w:id="30" w:name="_Pirkimo_sąlygų_3_1"/>
      <w:bookmarkEnd w:id="30"/>
      <w:r>
        <w:rPr>
          <w:rFonts w:ascii="Trebuchet MS" w:hAnsi="Trebuchet MS"/>
          <w:color w:val="0070C0"/>
          <w:sz w:val="22"/>
          <w:szCs w:val="22"/>
        </w:rPr>
        <w:t>P</w:t>
      </w:r>
      <w:r w:rsidRPr="00766E9C">
        <w:rPr>
          <w:rFonts w:ascii="Trebuchet MS" w:hAnsi="Trebuchet MS"/>
          <w:color w:val="0070C0"/>
          <w:sz w:val="22"/>
          <w:szCs w:val="22"/>
        </w:rPr>
        <w:t xml:space="preserve">irkimo </w:t>
      </w:r>
      <w:r w:rsidR="00501777" w:rsidRPr="00C0732C">
        <w:rPr>
          <w:rFonts w:ascii="Trebuchet MS" w:hAnsi="Trebuchet MS"/>
          <w:color w:val="0070C0"/>
          <w:sz w:val="22"/>
          <w:szCs w:val="22"/>
        </w:rPr>
        <w:fldChar w:fldCharType="begin"/>
      </w:r>
      <w:r w:rsidR="00501777" w:rsidRPr="00C0732C">
        <w:rPr>
          <w:rFonts w:ascii="Trebuchet MS" w:hAnsi="Trebuchet MS"/>
          <w:color w:val="0070C0"/>
          <w:sz w:val="22"/>
          <w:szCs w:val="22"/>
        </w:rPr>
        <w:instrText xml:space="preserve"> HYPERLINK  \l "_Pirkimo_sąlygų_3_1" </w:instrText>
      </w:r>
      <w:r w:rsidR="00501777" w:rsidRPr="00C0732C">
        <w:rPr>
          <w:rFonts w:ascii="Trebuchet MS" w:hAnsi="Trebuchet MS"/>
          <w:color w:val="0070C0"/>
          <w:sz w:val="22"/>
          <w:szCs w:val="22"/>
        </w:rPr>
      </w:r>
      <w:r w:rsidR="00501777" w:rsidRPr="00C0732C">
        <w:rPr>
          <w:rFonts w:ascii="Trebuchet MS" w:hAnsi="Trebuchet MS"/>
          <w:color w:val="0070C0"/>
          <w:sz w:val="22"/>
          <w:szCs w:val="22"/>
        </w:rPr>
        <w:fldChar w:fldCharType="separate"/>
      </w:r>
      <w:bookmarkStart w:id="31" w:name="_Toc194060964"/>
      <w:r>
        <w:rPr>
          <w:rStyle w:val="Hyperlink"/>
          <w:rFonts w:ascii="Trebuchet MS" w:hAnsi="Trebuchet MS"/>
          <w:color w:val="0070C0"/>
          <w:sz w:val="22"/>
          <w:szCs w:val="22"/>
        </w:rPr>
        <w:t>s</w:t>
      </w:r>
      <w:r w:rsidR="00501777">
        <w:rPr>
          <w:rStyle w:val="Hyperlink"/>
          <w:rFonts w:ascii="Trebuchet MS" w:hAnsi="Trebuchet MS"/>
          <w:color w:val="0070C0"/>
          <w:sz w:val="22"/>
          <w:szCs w:val="22"/>
        </w:rPr>
        <w:t xml:space="preserve">pecialiųjų </w:t>
      </w:r>
      <w:r w:rsidR="00501777" w:rsidRPr="00C0732C">
        <w:rPr>
          <w:rStyle w:val="Hyperlink"/>
          <w:rFonts w:ascii="Trebuchet MS" w:hAnsi="Trebuchet MS"/>
          <w:color w:val="0070C0"/>
          <w:sz w:val="22"/>
          <w:szCs w:val="22"/>
        </w:rPr>
        <w:t>sąlygų 3 priedas „Techninė specifikacija“</w:t>
      </w:r>
      <w:bookmarkEnd w:id="31"/>
    </w:p>
    <w:p w14:paraId="217E81B7" w14:textId="77777777" w:rsidR="00501777" w:rsidRPr="00C0732C" w:rsidRDefault="00501777" w:rsidP="00501777">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0D43128A" w14:textId="77777777" w:rsidR="00501777" w:rsidRPr="00D65213" w:rsidRDefault="00501777" w:rsidP="0050177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612AEF6E" w14:textId="77777777" w:rsidR="00501777" w:rsidRPr="005A55DF" w:rsidRDefault="00501777" w:rsidP="00501777">
      <w:pPr>
        <w:suppressAutoHyphens/>
        <w:spacing w:line="240" w:lineRule="auto"/>
        <w:ind w:firstLine="0"/>
        <w:jc w:val="right"/>
        <w:rPr>
          <w:rFonts w:ascii="Trebuchet MS" w:eastAsia="Times New Roman" w:hAnsi="Trebuchet MS" w:cs="Times New Roman"/>
          <w:bCs/>
          <w:color w:val="0070C0"/>
          <w:sz w:val="22"/>
          <w:szCs w:val="22"/>
          <w:lang w:eastAsia="ar-SA"/>
        </w:rPr>
      </w:pPr>
    </w:p>
    <w:p w14:paraId="47302ABF" w14:textId="77777777" w:rsidR="00501777" w:rsidRPr="00131E60" w:rsidRDefault="00501777" w:rsidP="00501777">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1DE4CEC9" w14:textId="77777777" w:rsidR="00501777" w:rsidRPr="00131E60" w:rsidRDefault="00501777" w:rsidP="00501777">
      <w:pPr>
        <w:spacing w:line="240" w:lineRule="auto"/>
        <w:jc w:val="center"/>
        <w:rPr>
          <w:rFonts w:ascii="Trebuchet MS" w:hAnsi="Trebuchet MS"/>
          <w:bCs/>
          <w:sz w:val="22"/>
          <w:szCs w:val="22"/>
        </w:rPr>
      </w:pPr>
    </w:p>
    <w:p w14:paraId="6DDDAFFC" w14:textId="77777777" w:rsidR="00501777" w:rsidRPr="00DB01AA" w:rsidRDefault="00501777" w:rsidP="0050177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32" w:name="_Pirkimo_sąlygų_4"/>
    <w:bookmarkEnd w:id="32"/>
    <w:p w14:paraId="6CB554E0" w14:textId="284CDABE" w:rsidR="00501777" w:rsidRPr="00C0732C" w:rsidRDefault="00501777" w:rsidP="00501777">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3" w:name="_Toc194060965"/>
      <w:r w:rsidRPr="00C0732C">
        <w:rPr>
          <w:rStyle w:val="Hyperlink"/>
          <w:rFonts w:ascii="Trebuchet MS" w:hAnsi="Trebuchet MS"/>
          <w:color w:val="0070C0"/>
          <w:sz w:val="22"/>
          <w:szCs w:val="22"/>
        </w:rPr>
        <w:t xml:space="preserve"> </w:t>
      </w:r>
      <w:r w:rsidR="00766E9C">
        <w:rPr>
          <w:rStyle w:val="Hyperlink"/>
          <w:rFonts w:ascii="Trebuchet MS" w:hAnsi="Trebuchet MS"/>
          <w:color w:val="0070C0"/>
          <w:sz w:val="22"/>
          <w:szCs w:val="22"/>
        </w:rPr>
        <w:t>P</w:t>
      </w:r>
      <w:r w:rsidR="00766E9C" w:rsidRPr="00766E9C">
        <w:rPr>
          <w:rStyle w:val="Hyperlink"/>
          <w:rFonts w:ascii="Trebuchet MS" w:hAnsi="Trebuchet MS"/>
          <w:color w:val="0070C0"/>
          <w:sz w:val="22"/>
          <w:szCs w:val="22"/>
        </w:rPr>
        <w:t xml:space="preserve">irkimo </w:t>
      </w:r>
      <w:r w:rsidR="00766E9C">
        <w:rPr>
          <w:rStyle w:val="Hyperlink"/>
          <w:rFonts w:ascii="Trebuchet MS" w:hAnsi="Trebuchet MS"/>
          <w:color w:val="0070C0"/>
          <w:sz w:val="22"/>
          <w:szCs w:val="22"/>
        </w:rPr>
        <w:t>s</w:t>
      </w:r>
      <w:r>
        <w:rPr>
          <w:rStyle w:val="Hyperlink"/>
          <w:rFonts w:ascii="Trebuchet MS" w:hAnsi="Trebuchet MS"/>
          <w:color w:val="0070C0"/>
          <w:sz w:val="22"/>
          <w:szCs w:val="22"/>
        </w:rPr>
        <w:t xml:space="preserve">pecialiųjų </w:t>
      </w:r>
      <w:r w:rsidRPr="00C0732C">
        <w:rPr>
          <w:rStyle w:val="Hyperlink"/>
          <w:rFonts w:ascii="Trebuchet MS" w:hAnsi="Trebuchet MS"/>
          <w:color w:val="0070C0"/>
          <w:sz w:val="22"/>
          <w:szCs w:val="22"/>
        </w:rPr>
        <w:t>sąlygų 4 priedas „Pasiūlymo forma“</w:t>
      </w:r>
      <w:bookmarkEnd w:id="33"/>
      <w:r w:rsidRPr="00C0732C">
        <w:rPr>
          <w:rFonts w:ascii="Trebuchet MS" w:hAnsi="Trebuchet MS"/>
          <w:color w:val="0070C0"/>
          <w:sz w:val="22"/>
          <w:szCs w:val="22"/>
        </w:rPr>
        <w:fldChar w:fldCharType="end"/>
      </w:r>
    </w:p>
    <w:p w14:paraId="0385F8CF" w14:textId="77777777" w:rsidR="00501777" w:rsidRPr="00C0732C" w:rsidRDefault="00501777" w:rsidP="00501777">
      <w:pPr>
        <w:pStyle w:val="Heading3"/>
        <w:jc w:val="right"/>
        <w:rPr>
          <w:rFonts w:ascii="Trebuchet MS" w:hAnsi="Trebuchet MS" w:cs="Arial"/>
          <w:b/>
          <w:bCs/>
          <w:smallCaps/>
          <w:color w:val="0070C0"/>
          <w:sz w:val="22"/>
          <w:szCs w:val="22"/>
        </w:rPr>
      </w:pPr>
    </w:p>
    <w:p w14:paraId="45A6D22C" w14:textId="77777777" w:rsidR="00501777" w:rsidRPr="00B7531E" w:rsidRDefault="00501777" w:rsidP="00501777">
      <w:pPr>
        <w:spacing w:line="240" w:lineRule="auto"/>
        <w:ind w:firstLine="0"/>
        <w:jc w:val="center"/>
        <w:rPr>
          <w:rFonts w:ascii="Trebuchet MS" w:hAnsi="Trebuchet MS" w:cs="Calibri"/>
          <w:spacing w:val="20"/>
          <w:sz w:val="28"/>
          <w:szCs w:val="28"/>
          <w:lang w:eastAsia="ar-SA"/>
        </w:rPr>
      </w:pPr>
      <w:r w:rsidRPr="00B7531E">
        <w:rPr>
          <w:rFonts w:ascii="Trebuchet MS" w:hAnsi="Trebuchet MS" w:cs="Calibri"/>
          <w:spacing w:val="20"/>
          <w:sz w:val="28"/>
          <w:szCs w:val="28"/>
          <w:lang w:eastAsia="ar-SA"/>
        </w:rPr>
        <w:t>PASIŪLYMAS</w:t>
      </w:r>
    </w:p>
    <w:p w14:paraId="2BD9CBEF" w14:textId="77777777" w:rsidR="00501777" w:rsidRDefault="00501777" w:rsidP="00501777">
      <w:pPr>
        <w:ind w:firstLine="567"/>
        <w:rPr>
          <w:rFonts w:ascii="Trebuchet MS" w:hAnsi="Trebuchet MS"/>
          <w:sz w:val="22"/>
          <w:szCs w:val="22"/>
        </w:rPr>
      </w:pPr>
    </w:p>
    <w:p w14:paraId="5D716385" w14:textId="77777777" w:rsidR="00501777" w:rsidRDefault="00501777" w:rsidP="00501777">
      <w:pPr>
        <w:ind w:firstLine="567"/>
        <w:rPr>
          <w:rFonts w:ascii="Trebuchet MS" w:hAnsi="Trebuchet MS"/>
          <w:sz w:val="22"/>
          <w:szCs w:val="22"/>
        </w:rPr>
      </w:pPr>
      <w:r>
        <w:rPr>
          <w:rFonts w:ascii="Trebuchet MS" w:hAnsi="Trebuchet MS"/>
          <w:sz w:val="22"/>
          <w:szCs w:val="22"/>
        </w:rPr>
        <w:t>Pasiūlymo forma pateikiama atskiru dokumentu, Word formatu.</w:t>
      </w:r>
    </w:p>
    <w:p w14:paraId="6203BB08"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442B1A51" w14:textId="77777777" w:rsidR="00501777" w:rsidRPr="00DB01AA" w:rsidRDefault="00501777" w:rsidP="00501777">
      <w:pPr>
        <w:rPr>
          <w:rFonts w:ascii="Trebuchet MS" w:hAnsi="Trebuchet MS" w:cs="Arial"/>
        </w:rPr>
      </w:pPr>
      <w:r w:rsidRPr="00DB01AA">
        <w:rPr>
          <w:rFonts w:ascii="Trebuchet MS" w:hAnsi="Trebuchet MS" w:cs="Arial"/>
        </w:rPr>
        <w:br w:type="page"/>
      </w:r>
    </w:p>
    <w:p w14:paraId="449D6B4B" w14:textId="77777777" w:rsidR="00501777" w:rsidRDefault="00501777" w:rsidP="00501777">
      <w:pPr>
        <w:pStyle w:val="Heading3"/>
        <w:jc w:val="right"/>
        <w:rPr>
          <w:rFonts w:ascii="Trebuchet MS" w:hAnsi="Trebuchet MS"/>
          <w:color w:val="0070C0"/>
          <w:sz w:val="22"/>
          <w:szCs w:val="22"/>
        </w:rPr>
      </w:pPr>
    </w:p>
    <w:p w14:paraId="6629FC3A" w14:textId="1EA69200" w:rsidR="00501777" w:rsidRPr="00070D56" w:rsidRDefault="00766E9C" w:rsidP="00501777">
      <w:pPr>
        <w:pStyle w:val="Heading3"/>
        <w:jc w:val="right"/>
        <w:rPr>
          <w:rFonts w:ascii="Trebuchet MS" w:hAnsi="Trebuchet MS"/>
          <w:color w:val="0070C0"/>
          <w:sz w:val="22"/>
          <w:szCs w:val="22"/>
        </w:rPr>
      </w:pPr>
      <w:bookmarkStart w:id="34" w:name="_Pirkimo_sąlygų_5"/>
      <w:bookmarkStart w:id="35" w:name="_Toc194060966"/>
      <w:bookmarkEnd w:id="34"/>
      <w:r>
        <w:rPr>
          <w:rFonts w:ascii="Trebuchet MS" w:hAnsi="Trebuchet MS"/>
          <w:color w:val="0070C0"/>
          <w:sz w:val="22"/>
          <w:szCs w:val="22"/>
        </w:rPr>
        <w:t>P</w:t>
      </w:r>
      <w:r w:rsidRPr="00070D56">
        <w:rPr>
          <w:rFonts w:ascii="Trebuchet MS" w:hAnsi="Trebuchet MS"/>
          <w:color w:val="0070C0"/>
          <w:sz w:val="22"/>
          <w:szCs w:val="22"/>
        </w:rPr>
        <w:t>irkimo</w:t>
      </w:r>
      <w:r>
        <w:rPr>
          <w:rFonts w:ascii="Trebuchet MS" w:hAnsi="Trebuchet MS"/>
          <w:color w:val="0070C0"/>
          <w:sz w:val="22"/>
          <w:szCs w:val="22"/>
        </w:rPr>
        <w:t xml:space="preserve"> s</w:t>
      </w:r>
      <w:r w:rsidR="00501777">
        <w:rPr>
          <w:rFonts w:ascii="Trebuchet MS" w:hAnsi="Trebuchet MS"/>
          <w:color w:val="0070C0"/>
          <w:sz w:val="22"/>
          <w:szCs w:val="22"/>
        </w:rPr>
        <w:t xml:space="preserve">pecialiųjų </w:t>
      </w:r>
      <w:r w:rsidR="00501777" w:rsidRPr="00070D56">
        <w:rPr>
          <w:rFonts w:ascii="Trebuchet MS" w:hAnsi="Trebuchet MS"/>
          <w:color w:val="0070C0"/>
          <w:sz w:val="22"/>
          <w:szCs w:val="22"/>
        </w:rPr>
        <w:t>sąlygų 5 priedas „Pasiūlymų vertinimo kriterijai ir sąlygos“</w:t>
      </w:r>
      <w:bookmarkEnd w:id="35"/>
    </w:p>
    <w:p w14:paraId="73BE310E" w14:textId="77777777" w:rsidR="00501777" w:rsidRPr="00DB01AA" w:rsidRDefault="00501777" w:rsidP="00501777">
      <w:pPr>
        <w:spacing w:line="240" w:lineRule="auto"/>
        <w:ind w:left="7314" w:firstLine="0"/>
        <w:rPr>
          <w:rFonts w:ascii="Trebuchet MS" w:hAnsi="Trebuchet MS" w:cs="Arial"/>
        </w:rPr>
      </w:pPr>
    </w:p>
    <w:p w14:paraId="626CED2E" w14:textId="77777777" w:rsidR="00501777" w:rsidRPr="00DB01AA" w:rsidRDefault="00501777" w:rsidP="00501777">
      <w:pPr>
        <w:jc w:val="center"/>
        <w:rPr>
          <w:rFonts w:ascii="Trebuchet MS" w:hAnsi="Trebuchet MS"/>
          <w:b/>
          <w:szCs w:val="24"/>
        </w:rPr>
      </w:pPr>
    </w:p>
    <w:p w14:paraId="07D3EABC" w14:textId="77777777" w:rsidR="00501777" w:rsidRPr="00070D56" w:rsidRDefault="00501777" w:rsidP="00501777">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67E0ECC9" w14:textId="77777777" w:rsidR="00501777" w:rsidRDefault="00501777" w:rsidP="00501777">
      <w:pPr>
        <w:numPr>
          <w:ilvl w:val="0"/>
          <w:numId w:val="16"/>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 xml:space="preserve">Perkančioji organizacija ekonomiškai naudingiausią pasiūlymą išrenka </w:t>
      </w:r>
      <w:r>
        <w:rPr>
          <w:rFonts w:ascii="Trebuchet MS" w:hAnsi="Trebuchet MS" w:cs="Times New Roman"/>
          <w:b/>
          <w:sz w:val="22"/>
          <w:szCs w:val="22"/>
        </w:rPr>
        <w:t>pagal kainą.</w:t>
      </w:r>
    </w:p>
    <w:p w14:paraId="3AE8C797" w14:textId="77777777" w:rsidR="00501777" w:rsidRPr="00797C60" w:rsidRDefault="00501777" w:rsidP="00501777">
      <w:pPr>
        <w:numPr>
          <w:ilvl w:val="0"/>
          <w:numId w:val="16"/>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7D85904D" w14:textId="77777777" w:rsidR="00FA4D1B" w:rsidRPr="00FA4D1B" w:rsidRDefault="00FA4D1B" w:rsidP="00FA4D1B">
      <w:pPr>
        <w:numPr>
          <w:ilvl w:val="0"/>
          <w:numId w:val="16"/>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sidRPr="00FA4D1B">
        <w:rPr>
          <w:rFonts w:ascii="Trebuchet MS" w:eastAsiaTheme="minorHAnsi" w:hAnsi="Trebuchet MS" w:cstheme="minorHAnsi"/>
          <w:bCs/>
          <w:iCs/>
          <w:color w:val="000000" w:themeColor="text1"/>
          <w:sz w:val="22"/>
          <w:szCs w:val="22"/>
        </w:rPr>
        <w:t>Pasiūlymo kaina negali viršyti Perkančiosios organizacijos pirkimui skirtų lėšų, nustatytų ir patvirtintų iki pirkimo procedūros pradžios.</w:t>
      </w:r>
    </w:p>
    <w:p w14:paraId="0F3DCD44" w14:textId="62915C0F" w:rsidR="00501777" w:rsidRPr="00FA4D1B" w:rsidRDefault="00501777" w:rsidP="00FA4D1B">
      <w:pPr>
        <w:numPr>
          <w:ilvl w:val="0"/>
          <w:numId w:val="16"/>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sidRPr="00FA4D1B">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50F86246" w14:textId="77777777" w:rsidR="00501777" w:rsidRDefault="00501777" w:rsidP="00501777">
      <w:pPr>
        <w:numPr>
          <w:ilvl w:val="0"/>
          <w:numId w:val="16"/>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63DEF696" w14:textId="77777777" w:rsidR="00501777" w:rsidRPr="00DB01AA" w:rsidRDefault="00501777" w:rsidP="00501777">
      <w:pPr>
        <w:rPr>
          <w:rFonts w:ascii="Trebuchet MS" w:eastAsiaTheme="minorHAnsi" w:hAnsi="Trebuchet MS" w:cs="Arial"/>
          <w:bCs/>
          <w:iCs/>
        </w:rPr>
      </w:pPr>
      <w:r w:rsidRPr="00DB01AA">
        <w:rPr>
          <w:rFonts w:ascii="Trebuchet MS" w:eastAsiaTheme="minorHAnsi" w:hAnsi="Trebuchet MS" w:cs="Arial"/>
          <w:bCs/>
          <w:iCs/>
        </w:rPr>
        <w:br w:type="page"/>
      </w:r>
    </w:p>
    <w:p w14:paraId="7BA6CC8E" w14:textId="77777777" w:rsidR="00501777" w:rsidRPr="00DB01AA" w:rsidRDefault="00501777" w:rsidP="00501777">
      <w:pPr>
        <w:spacing w:line="240" w:lineRule="auto"/>
        <w:ind w:left="7314" w:firstLine="0"/>
        <w:rPr>
          <w:rFonts w:ascii="Trebuchet MS" w:hAnsi="Trebuchet MS" w:cstheme="minorHAnsi"/>
        </w:rPr>
      </w:pPr>
    </w:p>
    <w:p w14:paraId="49024B49" w14:textId="4B33F3BB" w:rsidR="00501777" w:rsidRPr="00070D56" w:rsidRDefault="00766E9C" w:rsidP="00501777">
      <w:pPr>
        <w:pStyle w:val="Heading3"/>
        <w:jc w:val="right"/>
        <w:rPr>
          <w:rFonts w:ascii="Trebuchet MS" w:hAnsi="Trebuchet MS"/>
          <w:color w:val="0070C0"/>
          <w:sz w:val="22"/>
          <w:szCs w:val="22"/>
        </w:rPr>
      </w:pPr>
      <w:bookmarkStart w:id="36" w:name="_Pirkimo_sąlygų_6"/>
      <w:bookmarkStart w:id="37" w:name="_Toc194060967"/>
      <w:bookmarkEnd w:id="36"/>
      <w:r>
        <w:rPr>
          <w:rFonts w:ascii="Trebuchet MS" w:hAnsi="Trebuchet MS"/>
          <w:color w:val="0070C0"/>
          <w:sz w:val="22"/>
          <w:szCs w:val="22"/>
        </w:rPr>
        <w:t>P</w:t>
      </w:r>
      <w:r w:rsidRPr="00070D56">
        <w:rPr>
          <w:rFonts w:ascii="Trebuchet MS" w:hAnsi="Trebuchet MS"/>
          <w:color w:val="0070C0"/>
          <w:sz w:val="22"/>
          <w:szCs w:val="22"/>
        </w:rPr>
        <w:t xml:space="preserve">irkimo </w:t>
      </w:r>
      <w:r>
        <w:rPr>
          <w:rFonts w:ascii="Trebuchet MS" w:hAnsi="Trebuchet MS"/>
          <w:color w:val="0070C0"/>
          <w:sz w:val="22"/>
          <w:szCs w:val="22"/>
        </w:rPr>
        <w:t>s</w:t>
      </w:r>
      <w:r w:rsidR="00501777">
        <w:rPr>
          <w:rFonts w:ascii="Trebuchet MS" w:hAnsi="Trebuchet MS"/>
          <w:color w:val="0070C0"/>
          <w:sz w:val="22"/>
          <w:szCs w:val="22"/>
        </w:rPr>
        <w:t xml:space="preserve">pecialiųjų </w:t>
      </w:r>
      <w:r w:rsidR="00501777" w:rsidRPr="00070D56">
        <w:rPr>
          <w:rFonts w:ascii="Trebuchet MS" w:hAnsi="Trebuchet MS"/>
          <w:color w:val="0070C0"/>
          <w:sz w:val="22"/>
          <w:szCs w:val="22"/>
        </w:rPr>
        <w:t>sąlygų 6 priedas „Sutarties projektas“</w:t>
      </w:r>
      <w:bookmarkEnd w:id="37"/>
    </w:p>
    <w:p w14:paraId="780F1857" w14:textId="77777777" w:rsidR="00501777" w:rsidRPr="00070D56" w:rsidRDefault="00501777" w:rsidP="00501777">
      <w:pPr>
        <w:pStyle w:val="Heading3"/>
        <w:jc w:val="right"/>
        <w:rPr>
          <w:rFonts w:ascii="Trebuchet MS" w:eastAsiaTheme="minorHAnsi" w:hAnsi="Trebuchet MS" w:cs="Arial"/>
          <w:bCs/>
          <w:iCs/>
          <w:color w:val="0070C0"/>
          <w:sz w:val="22"/>
          <w:szCs w:val="22"/>
        </w:rPr>
      </w:pPr>
    </w:p>
    <w:p w14:paraId="7625C63A" w14:textId="77777777" w:rsidR="00501777" w:rsidRPr="00784D32" w:rsidRDefault="00501777" w:rsidP="00501777">
      <w:pPr>
        <w:jc w:val="center"/>
        <w:rPr>
          <w:rFonts w:ascii="Trebuchet MS" w:hAnsi="Trebuchet MS"/>
          <w:bCs/>
          <w:color w:val="404040" w:themeColor="text1" w:themeTint="BF"/>
          <w:spacing w:val="20"/>
          <w:sz w:val="22"/>
          <w:szCs w:val="22"/>
        </w:rPr>
      </w:pPr>
    </w:p>
    <w:p w14:paraId="22328C65" w14:textId="77777777" w:rsidR="00501777" w:rsidRPr="00070D56" w:rsidRDefault="00501777" w:rsidP="00501777">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PREKIŲ</w:t>
      </w:r>
      <w:r w:rsidRPr="00070D56">
        <w:rPr>
          <w:rFonts w:ascii="Trebuchet MS" w:hAnsi="Trebuchet MS"/>
          <w:bCs/>
          <w:color w:val="404040" w:themeColor="text1" w:themeTint="BF"/>
          <w:spacing w:val="20"/>
          <w:sz w:val="28"/>
          <w:szCs w:val="28"/>
        </w:rPr>
        <w:t xml:space="preserve"> PIRKIMO–PARDAVIMO SUTARTIS</w:t>
      </w:r>
    </w:p>
    <w:p w14:paraId="0840B2C5" w14:textId="77777777" w:rsidR="00501777" w:rsidRPr="00B93588" w:rsidRDefault="00501777" w:rsidP="00501777">
      <w:pPr>
        <w:rPr>
          <w:rFonts w:ascii="Trebuchet MS" w:hAnsi="Trebuchet MS"/>
          <w:sz w:val="22"/>
          <w:szCs w:val="22"/>
        </w:rPr>
      </w:pPr>
    </w:p>
    <w:p w14:paraId="3516EC42" w14:textId="77777777" w:rsidR="00501777" w:rsidRPr="00070D56" w:rsidRDefault="00501777" w:rsidP="00501777">
      <w:pPr>
        <w:rPr>
          <w:rFonts w:ascii="Trebuchet MS" w:hAnsi="Trebuchet MS"/>
          <w:sz w:val="22"/>
          <w:szCs w:val="22"/>
        </w:rPr>
      </w:pPr>
      <w:bookmarkStart w:id="38" w:name="_Toc143764422"/>
      <w:r w:rsidRPr="00070D56">
        <w:rPr>
          <w:rFonts w:ascii="Trebuchet MS" w:hAnsi="Trebuchet MS"/>
          <w:sz w:val="22"/>
          <w:szCs w:val="22"/>
        </w:rPr>
        <w:t>Sutarties projektas pateikiamas atskiru dokumentu, Word formatu.</w:t>
      </w:r>
      <w:bookmarkEnd w:id="38"/>
    </w:p>
    <w:p w14:paraId="4B727EC3"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0275D011"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7CBBCBC0" w14:textId="77777777" w:rsidR="00501777" w:rsidRPr="00DB01AA" w:rsidRDefault="00501777" w:rsidP="00501777">
      <w:pPr>
        <w:pStyle w:val="NoSpacing"/>
        <w:spacing w:line="300" w:lineRule="auto"/>
        <w:ind w:firstLine="0"/>
        <w:contextualSpacing/>
        <w:rPr>
          <w:rFonts w:ascii="Trebuchet MS" w:eastAsiaTheme="minorHAnsi" w:hAnsi="Trebuchet MS" w:cs="Arial"/>
          <w:bCs/>
          <w:iCs/>
        </w:rPr>
      </w:pPr>
    </w:p>
    <w:p w14:paraId="4B849211" w14:textId="77777777" w:rsidR="00501777" w:rsidRPr="00DB01AA" w:rsidRDefault="00501777" w:rsidP="00501777">
      <w:pPr>
        <w:rPr>
          <w:rFonts w:ascii="Trebuchet MS" w:eastAsiaTheme="minorHAnsi" w:hAnsi="Trebuchet MS" w:cs="Arial"/>
          <w:bCs/>
          <w:iCs/>
        </w:rPr>
      </w:pPr>
      <w:r w:rsidRPr="00DB01AA">
        <w:rPr>
          <w:rFonts w:ascii="Trebuchet MS" w:eastAsiaTheme="minorHAnsi" w:hAnsi="Trebuchet MS" w:cs="Arial"/>
          <w:bCs/>
          <w:iCs/>
        </w:rPr>
        <w:br w:type="page"/>
      </w:r>
    </w:p>
    <w:p w14:paraId="37E476C2" w14:textId="77777777" w:rsidR="00501777" w:rsidRPr="00DB01AA" w:rsidRDefault="00501777" w:rsidP="00501777">
      <w:pPr>
        <w:rPr>
          <w:rFonts w:ascii="Trebuchet MS" w:eastAsiaTheme="minorHAnsi" w:hAnsi="Trebuchet MS" w:cstheme="minorHAnsi"/>
          <w:bCs/>
          <w:iCs/>
        </w:rPr>
      </w:pPr>
    </w:p>
    <w:p w14:paraId="52ACCF7C" w14:textId="3F1A36E9" w:rsidR="00501777" w:rsidRPr="00001650" w:rsidRDefault="00766E9C" w:rsidP="00501777">
      <w:pPr>
        <w:pStyle w:val="Heading3"/>
        <w:jc w:val="right"/>
        <w:rPr>
          <w:rFonts w:ascii="Trebuchet MS" w:eastAsiaTheme="minorHAnsi" w:hAnsi="Trebuchet MS" w:cs="Times New Roman"/>
          <w:bCs/>
          <w:iCs/>
          <w:color w:val="0070C0"/>
          <w:sz w:val="22"/>
          <w:szCs w:val="22"/>
        </w:rPr>
      </w:pPr>
      <w:bookmarkStart w:id="39" w:name="_Pirkimo_sąlygų_7"/>
      <w:bookmarkStart w:id="40" w:name="_Toc194060968"/>
      <w:bookmarkEnd w:id="39"/>
      <w:r>
        <w:rPr>
          <w:rFonts w:ascii="Trebuchet MS" w:hAnsi="Trebuchet MS" w:cs="Times New Roman"/>
          <w:color w:val="0070C0"/>
          <w:sz w:val="22"/>
          <w:szCs w:val="22"/>
        </w:rPr>
        <w:t>P</w:t>
      </w:r>
      <w:r w:rsidRPr="00001650">
        <w:rPr>
          <w:rFonts w:ascii="Trebuchet MS" w:hAnsi="Trebuchet MS" w:cs="Times New Roman"/>
          <w:color w:val="0070C0"/>
          <w:sz w:val="22"/>
          <w:szCs w:val="22"/>
        </w:rPr>
        <w:t xml:space="preserve">irkimo </w:t>
      </w:r>
      <w:r>
        <w:rPr>
          <w:rFonts w:ascii="Trebuchet MS" w:hAnsi="Trebuchet MS" w:cs="Times New Roman"/>
          <w:color w:val="0070C0"/>
          <w:sz w:val="22"/>
          <w:szCs w:val="22"/>
        </w:rPr>
        <w:t>s</w:t>
      </w:r>
      <w:r w:rsidR="00501777" w:rsidRPr="00001650">
        <w:rPr>
          <w:rFonts w:ascii="Trebuchet MS" w:hAnsi="Trebuchet MS" w:cs="Times New Roman"/>
          <w:color w:val="0070C0"/>
          <w:sz w:val="22"/>
          <w:szCs w:val="22"/>
        </w:rPr>
        <w:t>pecialiųjų sąlygų 7 priedas „Terminai“</w:t>
      </w:r>
      <w:bookmarkEnd w:id="40"/>
    </w:p>
    <w:p w14:paraId="4AA0AE2C" w14:textId="77777777" w:rsidR="00501777" w:rsidRPr="00DB01AA" w:rsidRDefault="00501777" w:rsidP="00501777">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501777" w:rsidRPr="00070D56" w14:paraId="5BE3B374" w14:textId="77777777" w:rsidTr="00550D9E">
        <w:trPr>
          <w:trHeight w:val="20"/>
        </w:trPr>
        <w:tc>
          <w:tcPr>
            <w:tcW w:w="600" w:type="dxa"/>
          </w:tcPr>
          <w:p w14:paraId="1146BDEE" w14:textId="77777777" w:rsidR="00501777" w:rsidRPr="00131E60" w:rsidRDefault="00501777" w:rsidP="00550D9E">
            <w:pPr>
              <w:ind w:firstLine="0"/>
              <w:rPr>
                <w:rFonts w:ascii="Trebuchet MS" w:hAnsi="Trebuchet MS" w:cstheme="minorHAnsi"/>
                <w:b/>
                <w:sz w:val="22"/>
                <w:szCs w:val="22"/>
              </w:rPr>
            </w:pPr>
            <w:r w:rsidRPr="00131E60">
              <w:rPr>
                <w:rFonts w:ascii="Trebuchet MS" w:hAnsi="Trebuchet MS" w:cstheme="minorHAnsi"/>
                <w:b/>
                <w:sz w:val="22"/>
                <w:szCs w:val="22"/>
              </w:rPr>
              <w:t>Eil.</w:t>
            </w:r>
          </w:p>
          <w:p w14:paraId="61F1152C" w14:textId="77777777" w:rsidR="00501777" w:rsidRPr="00070D56" w:rsidRDefault="00501777" w:rsidP="00550D9E">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78C61E49"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6384C689" w14:textId="77777777" w:rsidR="00501777" w:rsidRPr="00070D56" w:rsidRDefault="00501777" w:rsidP="00550D9E">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77C164E3"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5148409D" w14:textId="77777777" w:rsidR="00501777" w:rsidRPr="00070D56" w:rsidRDefault="00501777" w:rsidP="00550D9E">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501777" w:rsidRPr="00070D56" w14:paraId="748D352D" w14:textId="77777777" w:rsidTr="00550D9E">
        <w:trPr>
          <w:trHeight w:val="20"/>
        </w:trPr>
        <w:tc>
          <w:tcPr>
            <w:tcW w:w="600" w:type="dxa"/>
          </w:tcPr>
          <w:p w14:paraId="496862F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w:t>
            </w:r>
            <w:r>
              <w:rPr>
                <w:rFonts w:ascii="Trebuchet MS" w:hAnsi="Trebuchet MS" w:cstheme="minorHAnsi"/>
                <w:bCs/>
                <w:sz w:val="22"/>
                <w:szCs w:val="22"/>
              </w:rPr>
              <w:t>.</w:t>
            </w:r>
          </w:p>
        </w:tc>
        <w:tc>
          <w:tcPr>
            <w:tcW w:w="3510" w:type="dxa"/>
          </w:tcPr>
          <w:p w14:paraId="44A9D1A2"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Pasiūlymų pateikimo terminas</w:t>
            </w:r>
          </w:p>
        </w:tc>
        <w:tc>
          <w:tcPr>
            <w:tcW w:w="2835" w:type="dxa"/>
          </w:tcPr>
          <w:p w14:paraId="41DC1243"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skelbime apie pirkimą. </w:t>
            </w:r>
          </w:p>
        </w:tc>
        <w:tc>
          <w:tcPr>
            <w:tcW w:w="3424" w:type="dxa"/>
          </w:tcPr>
          <w:p w14:paraId="32B56916" w14:textId="77777777" w:rsidR="00501777" w:rsidRPr="00070D56" w:rsidRDefault="00501777" w:rsidP="00550D9E">
            <w:pPr>
              <w:ind w:firstLine="0"/>
              <w:rPr>
                <w:rFonts w:ascii="Trebuchet MS" w:hAnsi="Trebuchet MS" w:cstheme="minorHAnsi"/>
                <w:color w:val="7030A0"/>
                <w:sz w:val="22"/>
                <w:szCs w:val="22"/>
              </w:rPr>
            </w:pPr>
            <w:r w:rsidRPr="00070D56">
              <w:rPr>
                <w:rFonts w:ascii="Trebuchet MS" w:hAnsi="Trebuchet MS" w:cstheme="minorHAnsi"/>
                <w:sz w:val="22"/>
                <w:szCs w:val="22"/>
              </w:rPr>
              <w:t>Perkančioji organizacija turi teisę pratęsti pasiūlymų pateikimo terminą.</w:t>
            </w:r>
          </w:p>
        </w:tc>
      </w:tr>
      <w:tr w:rsidR="00501777" w:rsidRPr="00070D56" w14:paraId="40BF7083" w14:textId="77777777" w:rsidTr="00550D9E">
        <w:trPr>
          <w:trHeight w:val="20"/>
        </w:trPr>
        <w:tc>
          <w:tcPr>
            <w:tcW w:w="600" w:type="dxa"/>
          </w:tcPr>
          <w:p w14:paraId="683DE46C"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2</w:t>
            </w:r>
            <w:r>
              <w:rPr>
                <w:rFonts w:ascii="Trebuchet MS" w:hAnsi="Trebuchet MS" w:cstheme="minorHAnsi"/>
                <w:bCs/>
                <w:sz w:val="22"/>
                <w:szCs w:val="22"/>
              </w:rPr>
              <w:t>.</w:t>
            </w:r>
          </w:p>
        </w:tc>
        <w:tc>
          <w:tcPr>
            <w:tcW w:w="3510" w:type="dxa"/>
          </w:tcPr>
          <w:p w14:paraId="297104C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sz w:val="22"/>
                <w:szCs w:val="22"/>
              </w:rPr>
              <w:t>Pasiūlymą patikslinti pirkimo dokumentus arba prašymus dėl pirkimo dokumentų paaiškinimų tiekėjas turi pateikti ne vėliau kaip:</w:t>
            </w:r>
          </w:p>
        </w:tc>
        <w:tc>
          <w:tcPr>
            <w:tcW w:w="2835" w:type="dxa"/>
          </w:tcPr>
          <w:p w14:paraId="6FD16F07"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 xml:space="preserve">Likus </w:t>
            </w:r>
            <w:r w:rsidRPr="00070D56">
              <w:rPr>
                <w:rFonts w:ascii="Trebuchet MS" w:hAnsi="Trebuchet MS" w:cstheme="minorHAnsi"/>
                <w:b/>
                <w:sz w:val="22"/>
                <w:szCs w:val="22"/>
              </w:rPr>
              <w:t>2 darbo dienoms</w:t>
            </w:r>
            <w:r w:rsidRPr="00070D56">
              <w:rPr>
                <w:rFonts w:ascii="Trebuchet MS" w:hAnsi="Trebuchet MS" w:cstheme="minorHAnsi"/>
                <w:sz w:val="22"/>
                <w:szCs w:val="22"/>
              </w:rPr>
              <w:t xml:space="preserve"> iki pasiūlymų pateikimo termino pabaigos.</w:t>
            </w:r>
          </w:p>
        </w:tc>
        <w:tc>
          <w:tcPr>
            <w:tcW w:w="3424" w:type="dxa"/>
          </w:tcPr>
          <w:p w14:paraId="509D61D8" w14:textId="77777777" w:rsidR="00501777" w:rsidRPr="00070D56" w:rsidRDefault="00501777" w:rsidP="00550D9E">
            <w:pPr>
              <w:ind w:firstLine="34"/>
              <w:rPr>
                <w:rFonts w:ascii="Trebuchet MS" w:hAnsi="Trebuchet MS" w:cstheme="minorHAnsi"/>
                <w:color w:val="7030A0"/>
                <w:sz w:val="22"/>
                <w:szCs w:val="22"/>
              </w:rPr>
            </w:pPr>
          </w:p>
        </w:tc>
      </w:tr>
      <w:tr w:rsidR="00501777" w:rsidRPr="00070D56" w14:paraId="19E2D922" w14:textId="77777777" w:rsidTr="00550D9E">
        <w:trPr>
          <w:trHeight w:val="20"/>
        </w:trPr>
        <w:tc>
          <w:tcPr>
            <w:tcW w:w="600" w:type="dxa"/>
          </w:tcPr>
          <w:p w14:paraId="0B4C31A7"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3</w:t>
            </w:r>
            <w:r>
              <w:rPr>
                <w:rFonts w:ascii="Trebuchet MS" w:hAnsi="Trebuchet MS" w:cstheme="minorHAnsi"/>
                <w:bCs/>
                <w:sz w:val="22"/>
                <w:szCs w:val="22"/>
              </w:rPr>
              <w:t>.</w:t>
            </w:r>
          </w:p>
        </w:tc>
        <w:tc>
          <w:tcPr>
            <w:tcW w:w="3510" w:type="dxa"/>
          </w:tcPr>
          <w:p w14:paraId="051981E7"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pirkimo dokumentų paaiškinimą, patikslinimą pateikia visiems dalyviams:</w:t>
            </w:r>
          </w:p>
        </w:tc>
        <w:tc>
          <w:tcPr>
            <w:tcW w:w="2835" w:type="dxa"/>
          </w:tcPr>
          <w:p w14:paraId="3E99312B"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1 darbo dienai</w:t>
            </w:r>
            <w:r w:rsidRPr="00070D56">
              <w:rPr>
                <w:rFonts w:ascii="Trebuchet MS" w:hAnsi="Trebuchet MS" w:cstheme="minorHAnsi"/>
                <w:sz w:val="22"/>
                <w:szCs w:val="22"/>
              </w:rPr>
              <w:t xml:space="preserve"> iki pasiūlymų pateikimo termino pabaigos.</w:t>
            </w:r>
          </w:p>
        </w:tc>
        <w:tc>
          <w:tcPr>
            <w:tcW w:w="3424" w:type="dxa"/>
          </w:tcPr>
          <w:p w14:paraId="16000595" w14:textId="77777777" w:rsidR="00501777" w:rsidRPr="00070D56" w:rsidRDefault="00501777" w:rsidP="00550D9E">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perkančiosios organizacijos iniciatyva, jų pateikimo terminas nesikeičia. </w:t>
            </w:r>
          </w:p>
        </w:tc>
      </w:tr>
      <w:tr w:rsidR="00501777" w:rsidRPr="00070D56" w14:paraId="7A9624FE" w14:textId="77777777" w:rsidTr="00550D9E">
        <w:trPr>
          <w:trHeight w:val="1055"/>
        </w:trPr>
        <w:tc>
          <w:tcPr>
            <w:tcW w:w="600" w:type="dxa"/>
          </w:tcPr>
          <w:p w14:paraId="2EB0A314"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4</w:t>
            </w:r>
            <w:r>
              <w:rPr>
                <w:rFonts w:ascii="Trebuchet MS" w:hAnsi="Trebuchet MS" w:cstheme="minorHAnsi"/>
                <w:bCs/>
                <w:sz w:val="22"/>
                <w:szCs w:val="22"/>
              </w:rPr>
              <w:t>.</w:t>
            </w:r>
          </w:p>
        </w:tc>
        <w:tc>
          <w:tcPr>
            <w:tcW w:w="3510" w:type="dxa"/>
            <w:hideMark/>
          </w:tcPr>
          <w:p w14:paraId="496CF2CF"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Pradinis susipažinimas su CVP IS priemonėmis gautais pasiūlymais</w:t>
            </w:r>
          </w:p>
        </w:tc>
        <w:tc>
          <w:tcPr>
            <w:tcW w:w="2835" w:type="dxa"/>
            <w:hideMark/>
          </w:tcPr>
          <w:p w14:paraId="73ABC00B"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Pr>
                <w:rFonts w:ascii="Trebuchet MS" w:hAnsi="Trebuchet MS" w:cstheme="minorHAnsi"/>
                <w:color w:val="000000" w:themeColor="text1"/>
                <w:sz w:val="22"/>
                <w:szCs w:val="22"/>
              </w:rPr>
              <w:t>30</w:t>
            </w:r>
            <w:r w:rsidRPr="00070D56">
              <w:rPr>
                <w:rFonts w:ascii="Trebuchet MS" w:hAnsi="Trebuchet MS" w:cstheme="minorHAnsi"/>
                <w:color w:val="000000" w:themeColor="text1"/>
                <w:sz w:val="22"/>
                <w:szCs w:val="22"/>
              </w:rPr>
              <w:t xml:space="preserve"> minučių</w:t>
            </w:r>
            <w:r w:rsidRPr="00070D56">
              <w:rPr>
                <w:rFonts w:ascii="Trebuchet MS" w:hAnsi="Trebuchet MS" w:cstheme="minorHAnsi"/>
                <w:sz w:val="22"/>
                <w:szCs w:val="22"/>
              </w:rPr>
              <w:t xml:space="preserve"> po galutinių pasiūlymų pateikimo termino pabaigos</w:t>
            </w:r>
          </w:p>
        </w:tc>
        <w:tc>
          <w:tcPr>
            <w:tcW w:w="3424" w:type="dxa"/>
            <w:hideMark/>
          </w:tcPr>
          <w:p w14:paraId="1EF365D3" w14:textId="77777777" w:rsidR="00501777" w:rsidRPr="00070D56" w:rsidRDefault="00501777" w:rsidP="00550D9E">
            <w:pPr>
              <w:ind w:firstLine="34"/>
              <w:rPr>
                <w:rFonts w:ascii="Trebuchet MS" w:hAnsi="Trebuchet MS" w:cstheme="minorHAnsi"/>
                <w:iCs/>
                <w:sz w:val="22"/>
                <w:szCs w:val="22"/>
              </w:rPr>
            </w:pPr>
          </w:p>
        </w:tc>
      </w:tr>
      <w:tr w:rsidR="00501777" w:rsidRPr="00070D56" w14:paraId="4F644290" w14:textId="77777777" w:rsidTr="00550D9E">
        <w:trPr>
          <w:trHeight w:val="20"/>
        </w:trPr>
        <w:tc>
          <w:tcPr>
            <w:tcW w:w="600" w:type="dxa"/>
          </w:tcPr>
          <w:p w14:paraId="6D162034"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5</w:t>
            </w:r>
            <w:r>
              <w:rPr>
                <w:rFonts w:ascii="Trebuchet MS" w:hAnsi="Trebuchet MS" w:cstheme="minorHAnsi"/>
                <w:bCs/>
                <w:sz w:val="22"/>
                <w:szCs w:val="22"/>
              </w:rPr>
              <w:t>.</w:t>
            </w:r>
          </w:p>
        </w:tc>
        <w:tc>
          <w:tcPr>
            <w:tcW w:w="3510" w:type="dxa"/>
          </w:tcPr>
          <w:p w14:paraId="04DE5584"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60836EB6"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 xml:space="preserve">nuo pasiūlymų pateikimo galutinio termino pabaigos. </w:t>
            </w:r>
          </w:p>
        </w:tc>
        <w:tc>
          <w:tcPr>
            <w:tcW w:w="3424" w:type="dxa"/>
          </w:tcPr>
          <w:p w14:paraId="2D3B1A14" w14:textId="77777777" w:rsidR="00501777" w:rsidRPr="00070D56" w:rsidRDefault="00501777" w:rsidP="00550D9E">
            <w:pPr>
              <w:ind w:firstLine="34"/>
              <w:rPr>
                <w:rFonts w:ascii="Trebuchet MS" w:hAnsi="Trebuchet MS" w:cstheme="minorHAnsi"/>
                <w:sz w:val="22"/>
                <w:szCs w:val="22"/>
              </w:rPr>
            </w:pPr>
          </w:p>
        </w:tc>
      </w:tr>
      <w:tr w:rsidR="00501777" w:rsidRPr="00070D56" w14:paraId="23709C26" w14:textId="77777777" w:rsidTr="00550D9E">
        <w:trPr>
          <w:trHeight w:val="20"/>
        </w:trPr>
        <w:tc>
          <w:tcPr>
            <w:tcW w:w="600" w:type="dxa"/>
          </w:tcPr>
          <w:p w14:paraId="545A6B39"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6</w:t>
            </w:r>
            <w:r>
              <w:rPr>
                <w:rFonts w:ascii="Trebuchet MS" w:hAnsi="Trebuchet MS" w:cstheme="minorHAnsi"/>
                <w:bCs/>
                <w:sz w:val="22"/>
                <w:szCs w:val="22"/>
              </w:rPr>
              <w:t>.</w:t>
            </w:r>
          </w:p>
        </w:tc>
        <w:tc>
          <w:tcPr>
            <w:tcW w:w="3510" w:type="dxa"/>
          </w:tcPr>
          <w:p w14:paraId="2BD04C8A"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atsako dalyviui, ar jis sutinka priimti dalyvio siūlomą pasiūlymo galiojimo užtikrinimą patvirtinantį dokumentą ne vėliau kaip per</w:t>
            </w:r>
          </w:p>
        </w:tc>
        <w:tc>
          <w:tcPr>
            <w:tcW w:w="2835" w:type="dxa"/>
          </w:tcPr>
          <w:p w14:paraId="71151402"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50AD94AD" w14:textId="77777777" w:rsidR="00501777" w:rsidRPr="00070D56" w:rsidRDefault="00501777" w:rsidP="00550D9E">
            <w:pPr>
              <w:ind w:firstLine="34"/>
              <w:rPr>
                <w:rFonts w:ascii="Trebuchet MS" w:hAnsi="Trebuchet MS" w:cstheme="minorHAnsi"/>
                <w:sz w:val="22"/>
                <w:szCs w:val="22"/>
              </w:rPr>
            </w:pPr>
          </w:p>
        </w:tc>
        <w:tc>
          <w:tcPr>
            <w:tcW w:w="3424" w:type="dxa"/>
          </w:tcPr>
          <w:p w14:paraId="2E2D85BE"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501777" w:rsidRPr="00070D56" w14:paraId="5F6E48EB" w14:textId="77777777" w:rsidTr="00550D9E">
        <w:trPr>
          <w:trHeight w:val="20"/>
        </w:trPr>
        <w:tc>
          <w:tcPr>
            <w:tcW w:w="600" w:type="dxa"/>
          </w:tcPr>
          <w:p w14:paraId="32231447"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7</w:t>
            </w:r>
            <w:r>
              <w:rPr>
                <w:rFonts w:ascii="Trebuchet MS" w:hAnsi="Trebuchet MS" w:cstheme="minorHAnsi"/>
                <w:bCs/>
                <w:sz w:val="22"/>
                <w:szCs w:val="22"/>
              </w:rPr>
              <w:t>.</w:t>
            </w:r>
          </w:p>
        </w:tc>
        <w:tc>
          <w:tcPr>
            <w:tcW w:w="3510" w:type="dxa"/>
          </w:tcPr>
          <w:p w14:paraId="06CDC3A9"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Pasiūlymo galiojimo užtikrinimas pirkimo dalyviui grąžinamas (arba atsisakoma teisių į jį) per</w:t>
            </w:r>
          </w:p>
        </w:tc>
        <w:tc>
          <w:tcPr>
            <w:tcW w:w="2835" w:type="dxa"/>
          </w:tcPr>
          <w:p w14:paraId="1ED7D209"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8A15A1E" w14:textId="77777777" w:rsidR="00501777" w:rsidRPr="00070D56" w:rsidRDefault="00501777" w:rsidP="00550D9E">
            <w:pPr>
              <w:ind w:firstLine="34"/>
              <w:rPr>
                <w:rFonts w:ascii="Trebuchet MS" w:hAnsi="Trebuchet MS" w:cstheme="minorHAnsi"/>
                <w:sz w:val="22"/>
                <w:szCs w:val="22"/>
              </w:rPr>
            </w:pPr>
          </w:p>
        </w:tc>
        <w:tc>
          <w:tcPr>
            <w:tcW w:w="3424" w:type="dxa"/>
          </w:tcPr>
          <w:p w14:paraId="410B093D"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501777" w:rsidRPr="00070D56" w14:paraId="1132A19E" w14:textId="77777777" w:rsidTr="00550D9E">
        <w:trPr>
          <w:trHeight w:val="20"/>
        </w:trPr>
        <w:tc>
          <w:tcPr>
            <w:tcW w:w="600" w:type="dxa"/>
          </w:tcPr>
          <w:p w14:paraId="24F03E75"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8</w:t>
            </w:r>
            <w:r>
              <w:rPr>
                <w:rFonts w:ascii="Trebuchet MS" w:hAnsi="Trebuchet MS" w:cstheme="minorHAnsi"/>
                <w:bCs/>
                <w:sz w:val="22"/>
                <w:szCs w:val="22"/>
              </w:rPr>
              <w:t>.</w:t>
            </w:r>
          </w:p>
        </w:tc>
        <w:tc>
          <w:tcPr>
            <w:tcW w:w="3510" w:type="dxa"/>
          </w:tcPr>
          <w:p w14:paraId="2F98D53D"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informuoja dalyvius apie EBVPD vertinimo rezultatus, jeigu taikoma, ne vėliau kaip per</w:t>
            </w:r>
          </w:p>
        </w:tc>
        <w:tc>
          <w:tcPr>
            <w:tcW w:w="2835" w:type="dxa"/>
          </w:tcPr>
          <w:p w14:paraId="15394A9F"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51F077D9" w14:textId="68365240" w:rsidR="00501777" w:rsidRPr="00070D56" w:rsidRDefault="0002542A" w:rsidP="00550D9E">
            <w:pPr>
              <w:ind w:firstLine="34"/>
              <w:rPr>
                <w:rFonts w:ascii="Trebuchet MS" w:hAnsi="Trebuchet MS" w:cstheme="minorHAnsi"/>
                <w:sz w:val="22"/>
                <w:szCs w:val="22"/>
              </w:rPr>
            </w:pPr>
            <w:r>
              <w:rPr>
                <w:rFonts w:ascii="Trebuchet MS" w:hAnsi="Trebuchet MS" w:cstheme="minorHAnsi"/>
                <w:sz w:val="22"/>
                <w:szCs w:val="22"/>
              </w:rPr>
              <w:t>Netaikoma</w:t>
            </w:r>
          </w:p>
        </w:tc>
      </w:tr>
      <w:tr w:rsidR="00501777" w:rsidRPr="00070D56" w14:paraId="0B4E3D53" w14:textId="77777777" w:rsidTr="00550D9E">
        <w:trPr>
          <w:trHeight w:val="20"/>
        </w:trPr>
        <w:tc>
          <w:tcPr>
            <w:tcW w:w="600" w:type="dxa"/>
          </w:tcPr>
          <w:p w14:paraId="5E6EDF72"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9</w:t>
            </w:r>
            <w:r>
              <w:rPr>
                <w:rFonts w:ascii="Trebuchet MS" w:hAnsi="Trebuchet MS" w:cstheme="minorHAnsi"/>
                <w:bCs/>
                <w:sz w:val="22"/>
                <w:szCs w:val="22"/>
              </w:rPr>
              <w:t>.</w:t>
            </w:r>
          </w:p>
        </w:tc>
        <w:tc>
          <w:tcPr>
            <w:tcW w:w="3510" w:type="dxa"/>
            <w:hideMark/>
          </w:tcPr>
          <w:p w14:paraId="5E7F0954"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Perkančioji organizacija</w:t>
            </w:r>
            <w:r w:rsidRPr="00070D56">
              <w:rPr>
                <w:rFonts w:ascii="Trebuchet MS" w:hAnsi="Trebuchet MS" w:cstheme="minorHAnsi"/>
                <w:sz w:val="22"/>
                <w:szCs w:val="22"/>
              </w:rPr>
              <w:t xml:space="preserve"> dalyviams praneša apie priimtą sprendimą nustatyti laimėjusį pasiūlymą, dėl kurio bus sudaroma sutartis ne vėliau kaip per</w:t>
            </w:r>
          </w:p>
        </w:tc>
        <w:tc>
          <w:tcPr>
            <w:tcW w:w="2835" w:type="dxa"/>
            <w:hideMark/>
          </w:tcPr>
          <w:p w14:paraId="4A95D174" w14:textId="77777777" w:rsidR="00501777" w:rsidRPr="00070D56" w:rsidRDefault="00501777" w:rsidP="00550D9E">
            <w:pPr>
              <w:ind w:firstLine="34"/>
              <w:rPr>
                <w:rFonts w:ascii="Trebuchet MS" w:hAnsi="Trebuchet MS" w:cstheme="minorHAnsi"/>
                <w:bCs/>
                <w:sz w:val="22"/>
                <w:szCs w:val="22"/>
              </w:rPr>
            </w:pPr>
            <w:r w:rsidRPr="00070D56">
              <w:rPr>
                <w:rFonts w:ascii="Trebuchet MS" w:hAnsi="Trebuchet MS" w:cstheme="minorHAnsi"/>
                <w:bCs/>
                <w:sz w:val="22"/>
                <w:szCs w:val="22"/>
              </w:rPr>
              <w:t>3</w:t>
            </w:r>
            <w:r>
              <w:rPr>
                <w:rFonts w:ascii="Trebuchet MS" w:hAnsi="Trebuchet MS" w:cstheme="minorHAnsi"/>
                <w:bCs/>
                <w:sz w:val="22"/>
                <w:szCs w:val="22"/>
              </w:rPr>
              <w:t xml:space="preserve"> </w:t>
            </w:r>
            <w:r w:rsidRPr="00070D56">
              <w:rPr>
                <w:rFonts w:ascii="Trebuchet MS" w:hAnsi="Trebuchet MS" w:cstheme="minorHAnsi"/>
                <w:bCs/>
                <w:sz w:val="22"/>
                <w:szCs w:val="22"/>
              </w:rPr>
              <w:t>(tris) darbo dienas nuo sprendimo priėmimo dienos</w:t>
            </w:r>
          </w:p>
        </w:tc>
        <w:tc>
          <w:tcPr>
            <w:tcW w:w="3424" w:type="dxa"/>
            <w:hideMark/>
          </w:tcPr>
          <w:p w14:paraId="7091253B" w14:textId="77777777" w:rsidR="00501777" w:rsidRPr="00070D56" w:rsidRDefault="00501777" w:rsidP="00550D9E">
            <w:pPr>
              <w:ind w:firstLine="34"/>
              <w:rPr>
                <w:rFonts w:ascii="Trebuchet MS" w:hAnsi="Trebuchet MS" w:cstheme="minorHAnsi"/>
                <w:sz w:val="22"/>
                <w:szCs w:val="22"/>
              </w:rPr>
            </w:pPr>
          </w:p>
        </w:tc>
      </w:tr>
      <w:tr w:rsidR="00501777" w:rsidRPr="00070D56" w14:paraId="6C13F87A" w14:textId="77777777" w:rsidTr="00550D9E">
        <w:trPr>
          <w:trHeight w:val="20"/>
        </w:trPr>
        <w:tc>
          <w:tcPr>
            <w:tcW w:w="600" w:type="dxa"/>
          </w:tcPr>
          <w:p w14:paraId="53935A6A"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10</w:t>
            </w:r>
            <w:r>
              <w:rPr>
                <w:rFonts w:ascii="Trebuchet MS" w:hAnsi="Trebuchet MS" w:cstheme="minorHAnsi"/>
                <w:bCs/>
                <w:sz w:val="22"/>
                <w:szCs w:val="22"/>
              </w:rPr>
              <w:t>.</w:t>
            </w:r>
          </w:p>
        </w:tc>
        <w:tc>
          <w:tcPr>
            <w:tcW w:w="3510" w:type="dxa"/>
            <w:hideMark/>
          </w:tcPr>
          <w:p w14:paraId="5700765D" w14:textId="77777777" w:rsidR="00501777" w:rsidRPr="00070D56" w:rsidRDefault="00501777" w:rsidP="00550D9E">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 turi teisę pateikti pretenziją</w:t>
            </w:r>
            <w:r w:rsidRPr="00070D56">
              <w:rPr>
                <w:rFonts w:ascii="Trebuchet MS" w:eastAsia="Arial" w:hAnsi="Trebuchet MS" w:cstheme="minorHAnsi"/>
                <w:color w:val="0078D4"/>
                <w:sz w:val="22"/>
                <w:szCs w:val="22"/>
              </w:rPr>
              <w:t xml:space="preserve"> </w:t>
            </w:r>
            <w:r w:rsidRPr="00070D56">
              <w:rPr>
                <w:rFonts w:ascii="Trebuchet MS" w:eastAsia="Arial" w:hAnsi="Trebuchet MS" w:cstheme="minorHAnsi"/>
                <w:sz w:val="22"/>
                <w:szCs w:val="22"/>
              </w:rPr>
              <w:t xml:space="preserve">perkančiajai organizacijai </w:t>
            </w:r>
            <w:r w:rsidRPr="00070D56">
              <w:rPr>
                <w:rFonts w:ascii="Trebuchet MS" w:hAnsi="Trebuchet MS" w:cstheme="minorHAnsi"/>
                <w:sz w:val="22"/>
                <w:szCs w:val="22"/>
                <w:shd w:val="clear" w:color="auto" w:fill="FFFFFF"/>
              </w:rPr>
              <w:t xml:space="preserve">pateikti prašymą ar </w:t>
            </w:r>
            <w:r w:rsidRPr="00070D56">
              <w:rPr>
                <w:rFonts w:ascii="Trebuchet MS" w:hAnsi="Trebuchet MS" w:cstheme="minorHAnsi"/>
                <w:color w:val="000000"/>
                <w:sz w:val="22"/>
                <w:szCs w:val="22"/>
                <w:shd w:val="clear" w:color="auto" w:fill="FFFFFF"/>
              </w:rPr>
              <w:lastRenderedPageBreak/>
              <w:t xml:space="preserve">pareikšti ieškinį teismui </w:t>
            </w:r>
            <w:r w:rsidRPr="00070D56">
              <w:rPr>
                <w:rFonts w:ascii="Trebuchet MS" w:hAnsi="Trebuchet MS" w:cstheme="minorHAnsi"/>
                <w:sz w:val="22"/>
                <w:szCs w:val="22"/>
              </w:rPr>
              <w:t>ne vėliau kaip per</w:t>
            </w:r>
          </w:p>
        </w:tc>
        <w:tc>
          <w:tcPr>
            <w:tcW w:w="2835" w:type="dxa"/>
            <w:hideMark/>
          </w:tcPr>
          <w:p w14:paraId="47C9B02A"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lastRenderedPageBreak/>
              <w:t>5 (penkias) darbo dienas</w:t>
            </w:r>
          </w:p>
          <w:p w14:paraId="1F78280E"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nuo</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 xml:space="preserve">pranešimo raštu apie jos priimtą </w:t>
            </w:r>
            <w:r w:rsidRPr="00070D56">
              <w:rPr>
                <w:rFonts w:ascii="Trebuchet MS" w:hAnsi="Trebuchet MS" w:cstheme="minorHAnsi"/>
                <w:sz w:val="22"/>
                <w:szCs w:val="22"/>
              </w:rPr>
              <w:lastRenderedPageBreak/>
              <w:t xml:space="preserve">sprendimą išsiuntimo tiekėjams dienos arba nuo paskelbimo apie </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 xml:space="preserve">priimtus sprendimus dienos, jei VPĮ nenumato reikalavimo raštu informuoti tiekėjus apie </w:t>
            </w:r>
            <w:r w:rsidRPr="00070D56">
              <w:rPr>
                <w:rFonts w:ascii="Trebuchet MS" w:eastAsia="Arial" w:hAnsi="Trebuchet MS" w:cstheme="minorHAnsi"/>
                <w:sz w:val="22"/>
                <w:szCs w:val="22"/>
              </w:rPr>
              <w:t xml:space="preserve"> perkančiosios organizacijos </w:t>
            </w:r>
            <w:r w:rsidRPr="00070D56">
              <w:rPr>
                <w:rFonts w:ascii="Trebuchet MS" w:hAnsi="Trebuchet MS" w:cstheme="minorHAnsi"/>
                <w:sz w:val="22"/>
                <w:szCs w:val="22"/>
              </w:rPr>
              <w:t>priimtus sprendimus;</w:t>
            </w:r>
          </w:p>
          <w:p w14:paraId="5FA57108" w14:textId="77777777" w:rsidR="00501777" w:rsidRPr="00070D56" w:rsidRDefault="00501777" w:rsidP="00550D9E">
            <w:pPr>
              <w:ind w:firstLine="34"/>
              <w:rPr>
                <w:rFonts w:ascii="Trebuchet MS" w:hAnsi="Trebuchet MS" w:cstheme="minorHAnsi"/>
                <w:sz w:val="22"/>
                <w:szCs w:val="22"/>
              </w:rPr>
            </w:pPr>
          </w:p>
          <w:p w14:paraId="68EE38D7"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16077064" w14:textId="77777777" w:rsidR="00501777" w:rsidRPr="00070D56" w:rsidRDefault="00501777" w:rsidP="00550D9E">
            <w:pPr>
              <w:ind w:firstLine="34"/>
              <w:rPr>
                <w:rFonts w:ascii="Trebuchet MS" w:hAnsi="Trebuchet MS" w:cstheme="minorHAnsi"/>
                <w:sz w:val="22"/>
                <w:szCs w:val="22"/>
              </w:rPr>
            </w:pPr>
          </w:p>
        </w:tc>
        <w:tc>
          <w:tcPr>
            <w:tcW w:w="3424" w:type="dxa"/>
            <w:hideMark/>
          </w:tcPr>
          <w:p w14:paraId="366F6F77" w14:textId="77777777" w:rsidR="00501777" w:rsidRPr="00070D56" w:rsidRDefault="00501777" w:rsidP="00550D9E">
            <w:pPr>
              <w:ind w:firstLine="34"/>
              <w:rPr>
                <w:rFonts w:ascii="Trebuchet MS" w:hAnsi="Trebuchet MS" w:cstheme="minorHAnsi"/>
                <w:bCs/>
                <w:color w:val="7030A0"/>
                <w:sz w:val="22"/>
                <w:szCs w:val="22"/>
              </w:rPr>
            </w:pPr>
          </w:p>
        </w:tc>
      </w:tr>
      <w:tr w:rsidR="00501777" w:rsidRPr="00070D56" w14:paraId="6B1A441F" w14:textId="77777777" w:rsidTr="00550D9E">
        <w:trPr>
          <w:trHeight w:val="20"/>
        </w:trPr>
        <w:tc>
          <w:tcPr>
            <w:tcW w:w="600" w:type="dxa"/>
          </w:tcPr>
          <w:p w14:paraId="55304EC3"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11</w:t>
            </w:r>
            <w:r>
              <w:rPr>
                <w:rFonts w:ascii="Trebuchet MS" w:hAnsi="Trebuchet MS" w:cstheme="minorHAnsi"/>
                <w:sz w:val="22"/>
                <w:szCs w:val="22"/>
              </w:rPr>
              <w:t>.</w:t>
            </w:r>
          </w:p>
        </w:tc>
        <w:tc>
          <w:tcPr>
            <w:tcW w:w="3510" w:type="dxa"/>
            <w:hideMark/>
          </w:tcPr>
          <w:p w14:paraId="394A8527" w14:textId="77777777" w:rsidR="00501777" w:rsidRPr="00070D56" w:rsidRDefault="00501777" w:rsidP="00550D9E">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7AE2FBBC" w14:textId="77777777" w:rsidR="00501777" w:rsidRPr="00070D56" w:rsidRDefault="00501777" w:rsidP="00550D9E">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70E061F1" w14:textId="77777777" w:rsidR="00501777" w:rsidRPr="00070D56" w:rsidRDefault="00501777" w:rsidP="00550D9E">
            <w:pPr>
              <w:ind w:firstLine="34"/>
              <w:rPr>
                <w:rFonts w:ascii="Trebuchet MS" w:hAnsi="Trebuchet MS" w:cstheme="minorHAnsi"/>
                <w:sz w:val="22"/>
                <w:szCs w:val="22"/>
              </w:rPr>
            </w:pPr>
          </w:p>
        </w:tc>
      </w:tr>
      <w:tr w:rsidR="00501777" w:rsidRPr="00070D56" w14:paraId="30DFEF82" w14:textId="77777777" w:rsidTr="00550D9E">
        <w:trPr>
          <w:trHeight w:val="20"/>
        </w:trPr>
        <w:tc>
          <w:tcPr>
            <w:tcW w:w="600" w:type="dxa"/>
          </w:tcPr>
          <w:p w14:paraId="69B456EA" w14:textId="77777777" w:rsidR="00501777" w:rsidRPr="00070D56" w:rsidRDefault="00501777" w:rsidP="00550D9E">
            <w:pPr>
              <w:ind w:firstLine="0"/>
              <w:rPr>
                <w:rFonts w:ascii="Trebuchet MS" w:hAnsi="Trebuchet MS" w:cstheme="minorHAnsi"/>
                <w:bCs/>
                <w:sz w:val="22"/>
                <w:szCs w:val="22"/>
              </w:rPr>
            </w:pPr>
            <w:r w:rsidRPr="00070D56">
              <w:rPr>
                <w:rFonts w:ascii="Trebuchet MS" w:hAnsi="Trebuchet MS" w:cstheme="minorHAnsi"/>
                <w:bCs/>
                <w:sz w:val="22"/>
                <w:szCs w:val="22"/>
              </w:rPr>
              <w:t>12</w:t>
            </w:r>
            <w:r>
              <w:rPr>
                <w:rFonts w:ascii="Trebuchet MS" w:hAnsi="Trebuchet MS" w:cstheme="minorHAnsi"/>
                <w:bCs/>
                <w:sz w:val="22"/>
                <w:szCs w:val="22"/>
              </w:rPr>
              <w:t>.</w:t>
            </w:r>
          </w:p>
        </w:tc>
        <w:tc>
          <w:tcPr>
            <w:tcW w:w="3510" w:type="dxa"/>
            <w:hideMark/>
          </w:tcPr>
          <w:p w14:paraId="46774060" w14:textId="77777777" w:rsidR="00501777" w:rsidRPr="00070D56" w:rsidRDefault="00501777" w:rsidP="00550D9E">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2835" w:type="dxa"/>
            <w:hideMark/>
          </w:tcPr>
          <w:p w14:paraId="67ED75E5" w14:textId="77777777" w:rsidR="00501777" w:rsidRPr="00070D56" w:rsidRDefault="00501777" w:rsidP="00550D9E">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Pr="00070D56">
              <w:rPr>
                <w:rFonts w:ascii="Trebuchet MS" w:eastAsia="Arial" w:hAnsi="Trebuchet MS" w:cstheme="minorHAnsi"/>
                <w:sz w:val="22"/>
                <w:szCs w:val="22"/>
              </w:rPr>
              <w:t xml:space="preserve"> 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1BD0B5EC" w14:textId="77777777" w:rsidR="00501777" w:rsidRPr="00070D56" w:rsidRDefault="00501777" w:rsidP="00550D9E">
            <w:pPr>
              <w:ind w:firstLine="34"/>
              <w:rPr>
                <w:rFonts w:ascii="Trebuchet MS" w:hAnsi="Trebuchet MS" w:cstheme="minorHAnsi"/>
                <w:sz w:val="22"/>
                <w:szCs w:val="22"/>
              </w:rPr>
            </w:pPr>
          </w:p>
        </w:tc>
      </w:tr>
    </w:tbl>
    <w:p w14:paraId="19F420BA" w14:textId="77777777" w:rsidR="00501777" w:rsidRDefault="00501777" w:rsidP="00501777">
      <w:pPr>
        <w:rPr>
          <w:rFonts w:ascii="Trebuchet MS" w:hAnsi="Trebuchet MS" w:cs="Arial"/>
        </w:rPr>
      </w:pPr>
    </w:p>
    <w:p w14:paraId="45983286" w14:textId="77777777" w:rsidR="00501777" w:rsidRDefault="00501777" w:rsidP="00501777">
      <w:pPr>
        <w:rPr>
          <w:rFonts w:ascii="Trebuchet MS" w:hAnsi="Trebuchet MS" w:cs="Arial"/>
        </w:rPr>
      </w:pPr>
    </w:p>
    <w:bookmarkEnd w:id="9"/>
    <w:p w14:paraId="52BA0CEF" w14:textId="1A88FD43" w:rsidR="00E250DF" w:rsidRPr="009037E6" w:rsidRDefault="00E250DF" w:rsidP="009037E6">
      <w:pPr>
        <w:ind w:firstLine="0"/>
        <w:rPr>
          <w:rFonts w:ascii="Trebuchet MS" w:hAnsi="Trebuchet MS" w:cs="Arial"/>
        </w:rPr>
      </w:pPr>
    </w:p>
    <w:sectPr w:rsidR="00E250DF" w:rsidRPr="009037E6" w:rsidSect="009037E6">
      <w:headerReference w:type="default" r:id="rId21"/>
      <w:footerReference w:type="default" r:id="rId22"/>
      <w:headerReference w:type="first" r:id="rId23"/>
      <w:footerReference w:type="first" r:id="rId24"/>
      <w:pgSz w:w="12240" w:h="15840"/>
      <w:pgMar w:top="1134" w:right="758"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C24C8" w14:textId="77777777" w:rsidR="00ED2EFD" w:rsidRDefault="00ED2EFD" w:rsidP="00D05666">
      <w:r>
        <w:separator/>
      </w:r>
    </w:p>
  </w:endnote>
  <w:endnote w:type="continuationSeparator" w:id="0">
    <w:p w14:paraId="5965226F" w14:textId="77777777" w:rsidR="00ED2EFD" w:rsidRDefault="00ED2EFD" w:rsidP="00D05666">
      <w:r>
        <w:continuationSeparator/>
      </w:r>
    </w:p>
  </w:endnote>
  <w:endnote w:type="continuationNotice" w:id="1">
    <w:p w14:paraId="0D625E8E" w14:textId="77777777" w:rsidR="00ED2EFD" w:rsidRDefault="00ED2E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A49B" w14:textId="77777777" w:rsidR="00ED2EFD" w:rsidRDefault="00ED2EFD" w:rsidP="00D05666">
      <w:r>
        <w:separator/>
      </w:r>
    </w:p>
  </w:footnote>
  <w:footnote w:type="continuationSeparator" w:id="0">
    <w:p w14:paraId="55FE336C" w14:textId="77777777" w:rsidR="00ED2EFD" w:rsidRDefault="00ED2EFD" w:rsidP="00D05666">
      <w:r>
        <w:continuationSeparator/>
      </w:r>
    </w:p>
  </w:footnote>
  <w:footnote w:type="continuationNotice" w:id="1">
    <w:p w14:paraId="013A7A10" w14:textId="77777777" w:rsidR="00ED2EFD" w:rsidRDefault="00ED2E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267" w:type="dxa"/>
      <w:tblLook w:val="00A0" w:firstRow="1" w:lastRow="0" w:firstColumn="1" w:lastColumn="0" w:noHBand="0" w:noVBand="0"/>
    </w:tblPr>
    <w:tblGrid>
      <w:gridCol w:w="3347"/>
      <w:gridCol w:w="3920"/>
    </w:tblGrid>
    <w:tr w:rsidR="00790843" w:rsidRPr="00AD7A3F" w14:paraId="01FC2CBD" w14:textId="77777777" w:rsidTr="00550D9E">
      <w:trPr>
        <w:trHeight w:val="1708"/>
      </w:trPr>
      <w:tc>
        <w:tcPr>
          <w:tcW w:w="3347" w:type="dxa"/>
          <w:vAlign w:val="center"/>
        </w:tcPr>
        <w:p w14:paraId="6E0EC2FA" w14:textId="77777777" w:rsidR="00790843" w:rsidRPr="00AD7A3F" w:rsidRDefault="00790843" w:rsidP="00790843">
          <w:pPr>
            <w:pStyle w:val="Header"/>
            <w:spacing w:line="240" w:lineRule="auto"/>
            <w:ind w:left="-108" w:firstLine="0"/>
            <w:rPr>
              <w:rFonts w:ascii="Trebuchet MS" w:hAnsi="Trebuchet MS" w:cs="Times New Roman"/>
              <w:color w:val="FF0000"/>
              <w:sz w:val="18"/>
              <w:szCs w:val="18"/>
            </w:rPr>
          </w:pPr>
          <w:r w:rsidRPr="5379F480">
            <w:rPr>
              <w:rFonts w:ascii="Trebuchet MS" w:hAnsi="Trebuchet MS" w:cs="Times New Roman"/>
              <w:b/>
              <w:bCs/>
              <w:color w:val="FF0000"/>
              <w:sz w:val="18"/>
              <w:szCs w:val="18"/>
            </w:rPr>
            <w:t>VšĮ KAUNO MIESTO POLIKLINIKA</w:t>
          </w:r>
        </w:p>
        <w:p w14:paraId="475AE1D0" w14:textId="77777777" w:rsidR="00790843"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Pramonės pr. 31, LT-51270 Kaunas Telefonas (8-37) 40 39 99</w:t>
          </w:r>
        </w:p>
        <w:p w14:paraId="0495BF1C" w14:textId="77777777" w:rsidR="00790843"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Faksas (8 37) 45 15 75</w:t>
          </w:r>
        </w:p>
        <w:p w14:paraId="7FD140C7" w14:textId="77777777" w:rsidR="00790843" w:rsidRDefault="00790843" w:rsidP="00790843">
          <w:pPr>
            <w:pStyle w:val="Header"/>
            <w:spacing w:line="240" w:lineRule="auto"/>
            <w:ind w:left="-108" w:firstLine="0"/>
            <w:rPr>
              <w:rFonts w:ascii="Trebuchet MS" w:hAnsi="Trebuchet MS" w:cs="Times New Roman"/>
              <w:sz w:val="18"/>
              <w:szCs w:val="18"/>
            </w:rPr>
          </w:pPr>
          <w:hyperlink r:id="rId1" w:history="1">
            <w:r w:rsidRPr="0050080B">
              <w:rPr>
                <w:rStyle w:val="Hyperlink"/>
                <w:rFonts w:ascii="Trebuchet MS" w:hAnsi="Trebuchet MS" w:cs="Times New Roman"/>
                <w:sz w:val="18"/>
                <w:szCs w:val="18"/>
              </w:rPr>
              <w:t>info@kaunopoliklinika.lt</w:t>
            </w:r>
          </w:hyperlink>
        </w:p>
        <w:p w14:paraId="19AF078F" w14:textId="77777777" w:rsidR="00790843" w:rsidRPr="00AD7A3F" w:rsidRDefault="00790843" w:rsidP="00790843">
          <w:pPr>
            <w:pStyle w:val="Header"/>
            <w:spacing w:line="240" w:lineRule="auto"/>
            <w:ind w:left="-108" w:firstLine="0"/>
            <w:rPr>
              <w:rFonts w:ascii="Trebuchet MS" w:hAnsi="Trebuchet MS" w:cs="Times New Roman"/>
              <w:sz w:val="18"/>
              <w:szCs w:val="18"/>
            </w:rPr>
          </w:pPr>
          <w:r w:rsidRPr="00AD7A3F">
            <w:rPr>
              <w:rFonts w:ascii="Trebuchet MS" w:hAnsi="Trebuchet MS" w:cs="Times New Roman"/>
              <w:sz w:val="18"/>
              <w:szCs w:val="18"/>
            </w:rPr>
            <w:t>www.kaunopoliklinika.lt</w:t>
          </w:r>
        </w:p>
        <w:p w14:paraId="6AC1B6C3" w14:textId="77777777" w:rsidR="00790843" w:rsidRPr="00AD7A3F" w:rsidRDefault="00790843" w:rsidP="00790843">
          <w:pPr>
            <w:pStyle w:val="Header"/>
            <w:spacing w:line="240" w:lineRule="auto"/>
            <w:rPr>
              <w:rFonts w:ascii="Trebuchet MS" w:hAnsi="Trebuchet MS" w:cs="Times New Roman"/>
              <w:sz w:val="18"/>
              <w:szCs w:val="18"/>
            </w:rPr>
          </w:pPr>
        </w:p>
      </w:tc>
      <w:tc>
        <w:tcPr>
          <w:tcW w:w="3920" w:type="dxa"/>
          <w:vAlign w:val="center"/>
        </w:tcPr>
        <w:p w14:paraId="248D516D"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5C797C5E"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BA4FDB6"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AB SEB bankas</w:t>
          </w:r>
        </w:p>
        <w:p w14:paraId="43A6079C"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537EB301" w14:textId="77777777" w:rsidR="00790843" w:rsidRPr="00AD7A3F" w:rsidRDefault="00790843" w:rsidP="00790843">
          <w:pPr>
            <w:pStyle w:val="Header"/>
            <w:tabs>
              <w:tab w:val="center" w:pos="4575"/>
            </w:tabs>
            <w:spacing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9264" behindDoc="1" locked="0" layoutInCell="1" allowOverlap="1" wp14:anchorId="424D0D13" wp14:editId="20FB7782">
                <wp:simplePos x="0" y="0"/>
                <wp:positionH relativeFrom="column">
                  <wp:posOffset>2028190</wp:posOffset>
                </wp:positionH>
                <wp:positionV relativeFrom="paragraph">
                  <wp:posOffset>-379095</wp:posOffset>
                </wp:positionV>
                <wp:extent cx="1675130" cy="565150"/>
                <wp:effectExtent l="0" t="0" r="0" b="0"/>
                <wp:wrapNone/>
                <wp:docPr id="1874898394" name="Picture 11"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descr="A black and red rectangle&#10;&#10;AI-generated content may be incorrect."/>
                        <pic:cNvPicPr>
                          <a:picLocks noChangeAspect="1" noChangeArrowheads="1"/>
                        </pic:cNvPicPr>
                      </pic:nvPicPr>
                      <pic:blipFill>
                        <a:blip r:embed="rId2" cstate="print"/>
                        <a:stretch>
                          <a:fillRect/>
                        </a:stretch>
                      </pic:blipFill>
                      <pic:spPr bwMode="auto">
                        <a:xfrm>
                          <a:off x="0" y="0"/>
                          <a:ext cx="1675130" cy="565150"/>
                        </a:xfrm>
                        <a:prstGeom prst="rect">
                          <a:avLst/>
                        </a:prstGeom>
                      </pic:spPr>
                    </pic:pic>
                  </a:graphicData>
                </a:graphic>
              </wp:anchor>
            </w:drawing>
          </w:r>
          <w:r w:rsidRPr="00AD7A3F">
            <w:rPr>
              <w:rFonts w:ascii="Trebuchet MS" w:hAnsi="Trebuchet MS" w:cs="Times New Roman"/>
              <w:sz w:val="18"/>
              <w:szCs w:val="18"/>
            </w:rPr>
            <w:t>A.S. LT047044060002942424</w:t>
          </w:r>
        </w:p>
        <w:p w14:paraId="3EA60435" w14:textId="77777777" w:rsidR="00790843" w:rsidRPr="00AD7A3F" w:rsidRDefault="00790843" w:rsidP="00790843">
          <w:pPr>
            <w:pStyle w:val="Header"/>
            <w:spacing w:line="240" w:lineRule="auto"/>
            <w:rPr>
              <w:rFonts w:ascii="Trebuchet MS" w:hAnsi="Trebuchet MS" w:cs="Times New Roman"/>
              <w:sz w:val="18"/>
              <w:szCs w:val="18"/>
            </w:rPr>
          </w:pPr>
          <w:r w:rsidRPr="00AD7A3F">
            <w:rPr>
              <w:rFonts w:ascii="Trebuchet MS" w:hAnsi="Trebuchet MS" w:cs="Times New Roman"/>
              <w:sz w:val="18"/>
              <w:szCs w:val="18"/>
            </w:rPr>
            <w:t xml:space="preserve">Direktorius Paulius </w:t>
          </w:r>
          <w:proofErr w:type="spellStart"/>
          <w:r w:rsidRPr="00AD7A3F">
            <w:rPr>
              <w:rFonts w:ascii="Trebuchet MS" w:hAnsi="Trebuchet MS" w:cs="Times New Roman"/>
              <w:sz w:val="18"/>
              <w:szCs w:val="18"/>
            </w:rPr>
            <w:t>Kibiša</w:t>
          </w:r>
          <w:proofErr w:type="spellEnd"/>
        </w:p>
      </w:tc>
    </w:tr>
  </w:tbl>
  <w:p w14:paraId="4255BBB4" w14:textId="77777777" w:rsidR="00790843" w:rsidRDefault="007908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2771" w:hanging="360"/>
      </w:pPr>
      <w:rPr>
        <w:rFonts w:hint="default"/>
        <w:color w:val="000000" w:themeColor="text1"/>
      </w:rPr>
    </w:lvl>
    <w:lvl w:ilvl="1">
      <w:start w:val="2"/>
      <w:numFmt w:val="decimal"/>
      <w:lvlText w:val="%1.%2."/>
      <w:lvlJc w:val="left"/>
      <w:pPr>
        <w:ind w:left="3468" w:hanging="360"/>
      </w:pPr>
      <w:rPr>
        <w:rFonts w:ascii="Arial" w:hAnsi="Arial" w:cs="Arial" w:hint="default"/>
        <w:color w:val="000000" w:themeColor="text1"/>
      </w:rPr>
    </w:lvl>
    <w:lvl w:ilvl="2">
      <w:start w:val="1"/>
      <w:numFmt w:val="decimal"/>
      <w:lvlText w:val="%1.%2.%3."/>
      <w:lvlJc w:val="left"/>
      <w:pPr>
        <w:ind w:left="4525" w:hanging="720"/>
      </w:pPr>
      <w:rPr>
        <w:rFonts w:ascii="Arial" w:hAnsi="Arial" w:cs="Arial" w:hint="default"/>
        <w:color w:val="000000" w:themeColor="text1"/>
      </w:rPr>
    </w:lvl>
    <w:lvl w:ilvl="3">
      <w:start w:val="1"/>
      <w:numFmt w:val="decimal"/>
      <w:lvlText w:val="%1.%2.%3.%4."/>
      <w:lvlJc w:val="left"/>
      <w:pPr>
        <w:ind w:left="5222" w:hanging="720"/>
      </w:pPr>
      <w:rPr>
        <w:rFonts w:hint="default"/>
        <w:color w:val="000000" w:themeColor="text1"/>
      </w:rPr>
    </w:lvl>
    <w:lvl w:ilvl="4">
      <w:start w:val="1"/>
      <w:numFmt w:val="decimal"/>
      <w:lvlText w:val="%1.%2.%3.%4.%5."/>
      <w:lvlJc w:val="left"/>
      <w:pPr>
        <w:ind w:left="6279" w:hanging="1080"/>
      </w:pPr>
      <w:rPr>
        <w:rFonts w:hint="default"/>
        <w:color w:val="000000" w:themeColor="text1"/>
      </w:rPr>
    </w:lvl>
    <w:lvl w:ilvl="5">
      <w:start w:val="1"/>
      <w:numFmt w:val="decimal"/>
      <w:lvlText w:val="%1.%2.%3.%4.%5.%6."/>
      <w:lvlJc w:val="left"/>
      <w:pPr>
        <w:ind w:left="6976" w:hanging="1080"/>
      </w:pPr>
      <w:rPr>
        <w:rFonts w:hint="default"/>
        <w:color w:val="000000" w:themeColor="text1"/>
      </w:rPr>
    </w:lvl>
    <w:lvl w:ilvl="6">
      <w:start w:val="1"/>
      <w:numFmt w:val="decimal"/>
      <w:lvlText w:val="%1.%2.%3.%4.%5.%6.%7."/>
      <w:lvlJc w:val="left"/>
      <w:pPr>
        <w:ind w:left="8033" w:hanging="1440"/>
      </w:pPr>
      <w:rPr>
        <w:rFonts w:hint="default"/>
        <w:color w:val="000000" w:themeColor="text1"/>
      </w:rPr>
    </w:lvl>
    <w:lvl w:ilvl="7">
      <w:start w:val="1"/>
      <w:numFmt w:val="decimal"/>
      <w:lvlText w:val="%1.%2.%3.%4.%5.%6.%7.%8."/>
      <w:lvlJc w:val="left"/>
      <w:pPr>
        <w:ind w:left="8730" w:hanging="1440"/>
      </w:pPr>
      <w:rPr>
        <w:rFonts w:hint="default"/>
        <w:color w:val="000000" w:themeColor="text1"/>
      </w:rPr>
    </w:lvl>
    <w:lvl w:ilvl="8">
      <w:start w:val="1"/>
      <w:numFmt w:val="decimal"/>
      <w:lvlText w:val="%1.%2.%3.%4.%5.%6.%7.%8.%9."/>
      <w:lvlJc w:val="left"/>
      <w:pPr>
        <w:ind w:left="9787"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0170A6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1"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2"/>
  </w:num>
  <w:num w:numId="3" w16cid:durableId="138770985">
    <w:abstractNumId w:val="6"/>
  </w:num>
  <w:num w:numId="4" w16cid:durableId="219707255">
    <w:abstractNumId w:val="16"/>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4"/>
  </w:num>
  <w:num w:numId="10" w16cid:durableId="1236630376">
    <w:abstractNumId w:val="15"/>
  </w:num>
  <w:num w:numId="11" w16cid:durableId="1415740606">
    <w:abstractNumId w:val="13"/>
  </w:num>
  <w:num w:numId="12" w16cid:durableId="1594045305">
    <w:abstractNumId w:val="8"/>
  </w:num>
  <w:num w:numId="13" w16cid:durableId="1927765243">
    <w:abstractNumId w:val="5"/>
  </w:num>
  <w:num w:numId="14" w16cid:durableId="607934237">
    <w:abstractNumId w:val="9"/>
  </w:num>
  <w:num w:numId="15" w16cid:durableId="1611936365">
    <w:abstractNumId w:val="10"/>
  </w:num>
  <w:num w:numId="16" w16cid:durableId="9408443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07897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542A"/>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AEB"/>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485B"/>
    <w:rsid w:val="00095328"/>
    <w:rsid w:val="00095834"/>
    <w:rsid w:val="000959FC"/>
    <w:rsid w:val="0009724E"/>
    <w:rsid w:val="00097B80"/>
    <w:rsid w:val="00097CD1"/>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CD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57F"/>
    <w:rsid w:val="000F6EDF"/>
    <w:rsid w:val="000F7102"/>
    <w:rsid w:val="00100B38"/>
    <w:rsid w:val="001010F7"/>
    <w:rsid w:val="00101313"/>
    <w:rsid w:val="0010148D"/>
    <w:rsid w:val="00101C48"/>
    <w:rsid w:val="0010270D"/>
    <w:rsid w:val="00103049"/>
    <w:rsid w:val="00103CEC"/>
    <w:rsid w:val="001045C0"/>
    <w:rsid w:val="00105768"/>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0617"/>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2D0"/>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2D0"/>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D57"/>
    <w:rsid w:val="00271E3F"/>
    <w:rsid w:val="00272488"/>
    <w:rsid w:val="00273F59"/>
    <w:rsid w:val="00274B64"/>
    <w:rsid w:val="00274C8A"/>
    <w:rsid w:val="0027575B"/>
    <w:rsid w:val="00275B72"/>
    <w:rsid w:val="00276A15"/>
    <w:rsid w:val="00277655"/>
    <w:rsid w:val="00277F0A"/>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389"/>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39C"/>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AAE"/>
    <w:rsid w:val="00360DB9"/>
    <w:rsid w:val="003617F1"/>
    <w:rsid w:val="00362719"/>
    <w:rsid w:val="00362AA1"/>
    <w:rsid w:val="00362D05"/>
    <w:rsid w:val="00362DF0"/>
    <w:rsid w:val="003630A0"/>
    <w:rsid w:val="00363134"/>
    <w:rsid w:val="00365384"/>
    <w:rsid w:val="003660B8"/>
    <w:rsid w:val="003671C3"/>
    <w:rsid w:val="00367D97"/>
    <w:rsid w:val="00370489"/>
    <w:rsid w:val="00370E8C"/>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0FE4"/>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87"/>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0C94"/>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E95"/>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E6B"/>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889"/>
    <w:rsid w:val="004A7485"/>
    <w:rsid w:val="004A7F0E"/>
    <w:rsid w:val="004B01D9"/>
    <w:rsid w:val="004B0E0C"/>
    <w:rsid w:val="004B1C98"/>
    <w:rsid w:val="004B219C"/>
    <w:rsid w:val="004B2B8B"/>
    <w:rsid w:val="004B2DE4"/>
    <w:rsid w:val="004B57E8"/>
    <w:rsid w:val="004B6BCA"/>
    <w:rsid w:val="004B6FBD"/>
    <w:rsid w:val="004B7455"/>
    <w:rsid w:val="004B75AF"/>
    <w:rsid w:val="004B76AB"/>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1777"/>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343"/>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13"/>
    <w:rsid w:val="005737EC"/>
    <w:rsid w:val="0057396F"/>
    <w:rsid w:val="00573BEC"/>
    <w:rsid w:val="00573C33"/>
    <w:rsid w:val="005753B6"/>
    <w:rsid w:val="005769FF"/>
    <w:rsid w:val="00576E30"/>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3B5"/>
    <w:rsid w:val="00597972"/>
    <w:rsid w:val="005A07D8"/>
    <w:rsid w:val="005A0C5B"/>
    <w:rsid w:val="005A10F6"/>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0"/>
    <w:rsid w:val="005E29E3"/>
    <w:rsid w:val="005E36FB"/>
    <w:rsid w:val="005E3B81"/>
    <w:rsid w:val="005E4667"/>
    <w:rsid w:val="005E554F"/>
    <w:rsid w:val="005E5976"/>
    <w:rsid w:val="005E5FE0"/>
    <w:rsid w:val="005E655D"/>
    <w:rsid w:val="005F0E6E"/>
    <w:rsid w:val="005F13F0"/>
    <w:rsid w:val="005F1501"/>
    <w:rsid w:val="005F28E9"/>
    <w:rsid w:val="005F2B3C"/>
    <w:rsid w:val="005F2D7B"/>
    <w:rsid w:val="005F2DDF"/>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223"/>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38"/>
    <w:rsid w:val="00706DAC"/>
    <w:rsid w:val="00706F4D"/>
    <w:rsid w:val="00707144"/>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271"/>
    <w:rsid w:val="0072163C"/>
    <w:rsid w:val="0072168C"/>
    <w:rsid w:val="00721A8D"/>
    <w:rsid w:val="00721C5B"/>
    <w:rsid w:val="00721E06"/>
    <w:rsid w:val="00722B34"/>
    <w:rsid w:val="007232D8"/>
    <w:rsid w:val="00723C3F"/>
    <w:rsid w:val="007243EB"/>
    <w:rsid w:val="00724719"/>
    <w:rsid w:val="00724B68"/>
    <w:rsid w:val="0072555D"/>
    <w:rsid w:val="00725AB6"/>
    <w:rsid w:val="00725D1E"/>
    <w:rsid w:val="00726D3A"/>
    <w:rsid w:val="00726E63"/>
    <w:rsid w:val="007306D3"/>
    <w:rsid w:val="007314C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601"/>
    <w:rsid w:val="00765F24"/>
    <w:rsid w:val="00766211"/>
    <w:rsid w:val="00766335"/>
    <w:rsid w:val="00766E9C"/>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843"/>
    <w:rsid w:val="007909D9"/>
    <w:rsid w:val="00790A5E"/>
    <w:rsid w:val="00790D67"/>
    <w:rsid w:val="00790FAD"/>
    <w:rsid w:val="007912DE"/>
    <w:rsid w:val="00791E5B"/>
    <w:rsid w:val="00791FC9"/>
    <w:rsid w:val="0079488E"/>
    <w:rsid w:val="007948D0"/>
    <w:rsid w:val="00797526"/>
    <w:rsid w:val="007976F5"/>
    <w:rsid w:val="00797AF2"/>
    <w:rsid w:val="00797C60"/>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4B1D"/>
    <w:rsid w:val="007D511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E7E28"/>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9F8"/>
    <w:rsid w:val="0080269D"/>
    <w:rsid w:val="008040CB"/>
    <w:rsid w:val="008043C9"/>
    <w:rsid w:val="00805177"/>
    <w:rsid w:val="00806044"/>
    <w:rsid w:val="00807185"/>
    <w:rsid w:val="00807B75"/>
    <w:rsid w:val="00810237"/>
    <w:rsid w:val="00810AF3"/>
    <w:rsid w:val="00811017"/>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03D"/>
    <w:rsid w:val="0084174D"/>
    <w:rsid w:val="008417FF"/>
    <w:rsid w:val="00841A95"/>
    <w:rsid w:val="00841D69"/>
    <w:rsid w:val="00841F51"/>
    <w:rsid w:val="00841F69"/>
    <w:rsid w:val="008429BA"/>
    <w:rsid w:val="00844674"/>
    <w:rsid w:val="008447D0"/>
    <w:rsid w:val="00845139"/>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4E29"/>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0D3"/>
    <w:rsid w:val="008A6B05"/>
    <w:rsid w:val="008A71C4"/>
    <w:rsid w:val="008A71F6"/>
    <w:rsid w:val="008A7E15"/>
    <w:rsid w:val="008B12C0"/>
    <w:rsid w:val="008B1FB2"/>
    <w:rsid w:val="008B2E27"/>
    <w:rsid w:val="008B31B9"/>
    <w:rsid w:val="008B34B1"/>
    <w:rsid w:val="008B4851"/>
    <w:rsid w:val="008B4AA9"/>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C7"/>
    <w:rsid w:val="008D1798"/>
    <w:rsid w:val="008D277C"/>
    <w:rsid w:val="008D2D3D"/>
    <w:rsid w:val="008D3AE8"/>
    <w:rsid w:val="008D6F67"/>
    <w:rsid w:val="008D704D"/>
    <w:rsid w:val="008D7A4D"/>
    <w:rsid w:val="008E180C"/>
    <w:rsid w:val="008E2035"/>
    <w:rsid w:val="008E3081"/>
    <w:rsid w:val="008E31B9"/>
    <w:rsid w:val="008E3207"/>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BFD"/>
    <w:rsid w:val="00901552"/>
    <w:rsid w:val="00901FB3"/>
    <w:rsid w:val="00902DD7"/>
    <w:rsid w:val="009030AA"/>
    <w:rsid w:val="009032BE"/>
    <w:rsid w:val="0090339F"/>
    <w:rsid w:val="0090375F"/>
    <w:rsid w:val="009037E6"/>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B6C"/>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05"/>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73F"/>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19"/>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6842"/>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F36"/>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CE7"/>
    <w:rsid w:val="00B82E9C"/>
    <w:rsid w:val="00B83109"/>
    <w:rsid w:val="00B8311D"/>
    <w:rsid w:val="00B831AF"/>
    <w:rsid w:val="00B83AF3"/>
    <w:rsid w:val="00B8671F"/>
    <w:rsid w:val="00B87FE9"/>
    <w:rsid w:val="00B9013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990"/>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442C"/>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371"/>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4DAA"/>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846"/>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DBA"/>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E3"/>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734"/>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7C9"/>
    <w:rsid w:val="00E508D6"/>
    <w:rsid w:val="00E50D81"/>
    <w:rsid w:val="00E50F51"/>
    <w:rsid w:val="00E50F94"/>
    <w:rsid w:val="00E51974"/>
    <w:rsid w:val="00E52B67"/>
    <w:rsid w:val="00E53FE4"/>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7C6"/>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14E"/>
    <w:rsid w:val="00EA141A"/>
    <w:rsid w:val="00EA2280"/>
    <w:rsid w:val="00EA256A"/>
    <w:rsid w:val="00EA2B27"/>
    <w:rsid w:val="00EA36C4"/>
    <w:rsid w:val="00EA4970"/>
    <w:rsid w:val="00EA4DE2"/>
    <w:rsid w:val="00EA5B8C"/>
    <w:rsid w:val="00EA6573"/>
    <w:rsid w:val="00EA6E8F"/>
    <w:rsid w:val="00EB0E73"/>
    <w:rsid w:val="00EB15AF"/>
    <w:rsid w:val="00EB1C0F"/>
    <w:rsid w:val="00EB35C1"/>
    <w:rsid w:val="00EB3686"/>
    <w:rsid w:val="00EB3779"/>
    <w:rsid w:val="00EB381D"/>
    <w:rsid w:val="00EB58C7"/>
    <w:rsid w:val="00EB5DC1"/>
    <w:rsid w:val="00EB6D85"/>
    <w:rsid w:val="00EB7FCE"/>
    <w:rsid w:val="00EC0296"/>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9C7"/>
    <w:rsid w:val="00ED1C85"/>
    <w:rsid w:val="00ED1D2F"/>
    <w:rsid w:val="00ED2787"/>
    <w:rsid w:val="00ED27E4"/>
    <w:rsid w:val="00ED2CE2"/>
    <w:rsid w:val="00ED2EFD"/>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890"/>
    <w:rsid w:val="00F277ED"/>
    <w:rsid w:val="00F31B00"/>
    <w:rsid w:val="00F33516"/>
    <w:rsid w:val="00F33852"/>
    <w:rsid w:val="00F342E4"/>
    <w:rsid w:val="00F34532"/>
    <w:rsid w:val="00F346E3"/>
    <w:rsid w:val="00F34725"/>
    <w:rsid w:val="00F3565B"/>
    <w:rsid w:val="00F368F7"/>
    <w:rsid w:val="00F36B81"/>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4DCA"/>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4D1B"/>
    <w:rsid w:val="00FA56CE"/>
    <w:rsid w:val="00FA659D"/>
    <w:rsid w:val="00FA675B"/>
    <w:rsid w:val="00FA7142"/>
    <w:rsid w:val="00FB00BA"/>
    <w:rsid w:val="00FB00D1"/>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7D8"/>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m.jureviciene\AppData\Local\Temp\f6e279c3-d2bf-4a45-873f-ce0d840d5ba7_Tarptautinis,%20&#303;ranga,%20neskaidomas.zip.ba7\Pirkimo%20specialiosios%20s&#261;lygos.docx" TargetMode="External"/><Relationship Id="rId20" Type="http://schemas.openxmlformats.org/officeDocument/2006/relationships/hyperlink" Target="https://kaunopoliklinika.lt/skiltyje%20Asmens%20duomen&#371;%20apsauga%20(https:/kaunopoliklinika.lt/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vpt.lrv.lt/lt/metodine-pagalba/tiekejam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mailto:info@kaunopoliklini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14</Pages>
  <Words>14149</Words>
  <Characters>8065</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22170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Jurevičienė</cp:lastModifiedBy>
  <cp:revision>87</cp:revision>
  <cp:lastPrinted>2021-11-03T05:49:00Z</cp:lastPrinted>
  <dcterms:created xsi:type="dcterms:W3CDTF">2025-11-26T13:41:00Z</dcterms:created>
  <dcterms:modified xsi:type="dcterms:W3CDTF">2026-05-04T09:57:00Z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